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460" w:rsidRDefault="00521A1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Анализ  методической работы ШМО естественных наук 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400"/>
        <w:gridCol w:w="7777"/>
      </w:tblGrid>
      <w:tr w:rsidR="005C7460">
        <w:tc>
          <w:tcPr>
            <w:tcW w:w="140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Учебный   год </w:t>
            </w:r>
          </w:p>
        </w:tc>
        <w:tc>
          <w:tcPr>
            <w:tcW w:w="7777" w:type="dxa"/>
            <w:tcBorders>
              <w:bottom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2024/25</w:t>
            </w:r>
          </w:p>
        </w:tc>
      </w:tr>
      <w:tr w:rsidR="005C7460">
        <w:tc>
          <w:tcPr>
            <w:tcW w:w="140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Название ШМО</w:t>
            </w:r>
          </w:p>
        </w:tc>
        <w:tc>
          <w:tcPr>
            <w:tcW w:w="7777" w:type="dxa"/>
            <w:tcBorders>
              <w:top w:val="single" w:sz="6" w:space="0" w:color="000000"/>
              <w:bottom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ШМО </w:t>
            </w:r>
            <w:proofErr w:type="gramStart"/>
            <w:r>
              <w:rPr>
                <w:rFonts w:ascii="Times New Roman" w:hAnsi="Times New Roman"/>
              </w:rPr>
              <w:t>естественно-научных</w:t>
            </w:r>
            <w:proofErr w:type="gramEnd"/>
            <w:r>
              <w:rPr>
                <w:rFonts w:ascii="Times New Roman" w:hAnsi="Times New Roman"/>
              </w:rPr>
              <w:t xml:space="preserve"> предметов</w:t>
            </w:r>
          </w:p>
        </w:tc>
      </w:tr>
      <w:tr w:rsidR="005C7460">
        <w:tc>
          <w:tcPr>
            <w:tcW w:w="140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Тема </w:t>
            </w:r>
          </w:p>
        </w:tc>
        <w:tc>
          <w:tcPr>
            <w:tcW w:w="7777" w:type="dxa"/>
            <w:tcBorders>
              <w:top w:val="single" w:sz="6" w:space="0" w:color="000000"/>
              <w:bottom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"Использование современных технологий на уроках с целью  реализации   ФГОС ООО нового поколения" </w:t>
            </w:r>
          </w:p>
        </w:tc>
      </w:tr>
      <w:tr w:rsidR="005C7460">
        <w:tc>
          <w:tcPr>
            <w:tcW w:w="140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Цель</w:t>
            </w:r>
          </w:p>
        </w:tc>
        <w:tc>
          <w:tcPr>
            <w:tcW w:w="7777" w:type="dxa"/>
            <w:tcBorders>
              <w:top w:val="single" w:sz="6" w:space="0" w:color="000000"/>
              <w:bottom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ind w:left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повышение уровня профессиональной компетентности учителя в условиях реализации ФГОС нового поколения в основной  школе.</w:t>
            </w:r>
          </w:p>
        </w:tc>
      </w:tr>
      <w:tr w:rsidR="005C7460">
        <w:tc>
          <w:tcPr>
            <w:tcW w:w="140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Задачи</w:t>
            </w:r>
          </w:p>
        </w:tc>
        <w:tc>
          <w:tcPr>
            <w:tcW w:w="7777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21A1E">
            <w:pPr>
              <w:numPr>
                <w:ilvl w:val="0"/>
                <w:numId w:val="1"/>
              </w:numPr>
              <w:ind w:left="284" w:firstLine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обеспечение роста профессиональной компетенции учителей гуманитарного цикла;</w:t>
            </w:r>
          </w:p>
        </w:tc>
      </w:tr>
      <w:tr w:rsidR="005C7460">
        <w:tc>
          <w:tcPr>
            <w:tcW w:w="140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C7460"/>
        </w:tc>
        <w:tc>
          <w:tcPr>
            <w:tcW w:w="7777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21A1E">
            <w:pPr>
              <w:numPr>
                <w:ilvl w:val="0"/>
                <w:numId w:val="1"/>
              </w:numPr>
              <w:ind w:left="284" w:firstLine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усиление воспитывающей цели урока;</w:t>
            </w:r>
          </w:p>
        </w:tc>
      </w:tr>
      <w:tr w:rsidR="005C7460">
        <w:tc>
          <w:tcPr>
            <w:tcW w:w="140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C7460"/>
        </w:tc>
        <w:tc>
          <w:tcPr>
            <w:tcW w:w="7777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21A1E">
            <w:pPr>
              <w:numPr>
                <w:ilvl w:val="0"/>
                <w:numId w:val="1"/>
              </w:numPr>
              <w:ind w:left="284" w:firstLine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создание оптимальных условий для выявления, развития и реализации потенциальных способностей, одаренных и высокомотивированных обучающихся;</w:t>
            </w:r>
          </w:p>
        </w:tc>
      </w:tr>
      <w:tr w:rsidR="005C7460">
        <w:tc>
          <w:tcPr>
            <w:tcW w:w="140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C7460"/>
        </w:tc>
        <w:tc>
          <w:tcPr>
            <w:tcW w:w="7777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21A1E">
            <w:pPr>
              <w:numPr>
                <w:ilvl w:val="0"/>
                <w:numId w:val="1"/>
              </w:numPr>
              <w:ind w:left="284" w:firstLine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обобщение и распространение положительного педагогического опыта учителей ШМО;</w:t>
            </w:r>
          </w:p>
        </w:tc>
      </w:tr>
      <w:tr w:rsidR="005C7460">
        <w:tc>
          <w:tcPr>
            <w:tcW w:w="140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C7460"/>
        </w:tc>
        <w:tc>
          <w:tcPr>
            <w:tcW w:w="7777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21A1E">
            <w:pPr>
              <w:numPr>
                <w:ilvl w:val="0"/>
                <w:numId w:val="1"/>
              </w:numPr>
              <w:ind w:left="284" w:firstLine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 работы учителей с разными категориями обучающихся на основе личностно-ориентированного подхода;</w:t>
            </w:r>
          </w:p>
        </w:tc>
      </w:tr>
      <w:tr w:rsidR="005C7460">
        <w:tc>
          <w:tcPr>
            <w:tcW w:w="140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C7460"/>
        </w:tc>
        <w:tc>
          <w:tcPr>
            <w:tcW w:w="7777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21A1E">
            <w:pPr>
              <w:numPr>
                <w:ilvl w:val="0"/>
                <w:numId w:val="1"/>
              </w:numPr>
              <w:ind w:left="284" w:firstLine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исследовательской и проектной деятельности учащихся (индивидуальной и коллективной);</w:t>
            </w:r>
          </w:p>
        </w:tc>
      </w:tr>
      <w:tr w:rsidR="005C7460">
        <w:tc>
          <w:tcPr>
            <w:tcW w:w="140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C7460"/>
        </w:tc>
        <w:tc>
          <w:tcPr>
            <w:tcW w:w="7777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21A1E">
            <w:pPr>
              <w:numPr>
                <w:ilvl w:val="0"/>
                <w:numId w:val="1"/>
              </w:numPr>
              <w:ind w:left="284" w:firstLine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использование ИКТ на уроках для повышения их эффективности;</w:t>
            </w:r>
          </w:p>
        </w:tc>
      </w:tr>
      <w:tr w:rsidR="005C7460">
        <w:tc>
          <w:tcPr>
            <w:tcW w:w="140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C7460"/>
        </w:tc>
        <w:tc>
          <w:tcPr>
            <w:tcW w:w="7777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21A1E">
            <w:pPr>
              <w:numPr>
                <w:ilvl w:val="0"/>
                <w:numId w:val="1"/>
              </w:numPr>
              <w:ind w:left="284" w:firstLine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системной подготовки к ГИА;</w:t>
            </w:r>
          </w:p>
        </w:tc>
      </w:tr>
      <w:tr w:rsidR="005C7460">
        <w:tc>
          <w:tcPr>
            <w:tcW w:w="140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C7460"/>
        </w:tc>
        <w:tc>
          <w:tcPr>
            <w:tcW w:w="7777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21A1E">
            <w:pPr>
              <w:numPr>
                <w:ilvl w:val="0"/>
                <w:numId w:val="1"/>
              </w:numPr>
              <w:ind w:left="284" w:firstLine="0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внедрение новых образовательных технологий в педагогическую деятельность учителя с целью повышения творческого потенциала обучающихся</w:t>
            </w:r>
          </w:p>
        </w:tc>
      </w:tr>
    </w:tbl>
    <w:p w:rsidR="005C7460" w:rsidRDefault="00521A1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1. Характеристика потенциала педагогических кадров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305"/>
        <w:gridCol w:w="2107"/>
        <w:gridCol w:w="2478"/>
        <w:gridCol w:w="3287"/>
      </w:tblGrid>
      <w:tr w:rsidR="005C7460"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Ф. И. О. педагогов</w:t>
            </w:r>
          </w:p>
        </w:tc>
        <w:tc>
          <w:tcPr>
            <w:tcW w:w="2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A1E" w:rsidRDefault="00521A1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Характеристика</w:t>
            </w:r>
          </w:p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По образованию</w:t>
            </w:r>
          </w:p>
        </w:tc>
        <w:tc>
          <w:tcPr>
            <w:tcW w:w="2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A1E" w:rsidRDefault="00521A1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Квалификационные</w:t>
            </w:r>
          </w:p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категории</w:t>
            </w:r>
          </w:p>
        </w:tc>
        <w:tc>
          <w:tcPr>
            <w:tcW w:w="3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Награждение и поощрение педагогов</w:t>
            </w:r>
          </w:p>
        </w:tc>
      </w:tr>
      <w:tr w:rsidR="005C7460"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</w:tc>
        <w:tc>
          <w:tcPr>
            <w:tcW w:w="2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Высшее</w:t>
            </w:r>
          </w:p>
        </w:tc>
        <w:tc>
          <w:tcPr>
            <w:tcW w:w="2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Высшая</w:t>
            </w:r>
          </w:p>
        </w:tc>
        <w:tc>
          <w:tcPr>
            <w:tcW w:w="3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  <w:szCs w:val="24"/>
              </w:rPr>
            </w:pPr>
            <w:r w:rsidRPr="00521A1E">
              <w:rPr>
                <w:rFonts w:ascii="Times New Roman" w:hAnsi="Times New Roman"/>
                <w:szCs w:val="24"/>
              </w:rPr>
              <w:t>1.</w:t>
            </w:r>
            <w:r>
              <w:rPr>
                <w:rFonts w:ascii="Times New Roman" w:hAnsi="Times New Roman"/>
                <w:b/>
                <w:szCs w:val="24"/>
              </w:rPr>
              <w:t>Благодарность  ФГБУ «ФИОКО</w:t>
            </w:r>
            <w:r>
              <w:rPr>
                <w:rFonts w:ascii="Times New Roman" w:hAnsi="Times New Roman"/>
                <w:szCs w:val="24"/>
              </w:rPr>
              <w:t>» за эффективную работу по организации и проведению Всероссийских проверочных работ в качестве эксперта  (2024 год)</w:t>
            </w:r>
          </w:p>
          <w:p w:rsidR="005C7460" w:rsidRDefault="00521A1E">
            <w:pPr>
              <w:rPr>
                <w:rFonts w:ascii="Times New Roman" w:hAnsi="Times New Roman"/>
                <w:sz w:val="16"/>
                <w:szCs w:val="16"/>
              </w:rPr>
            </w:pPr>
            <w:r w:rsidRPr="00521A1E">
              <w:rPr>
                <w:rFonts w:ascii="Times New Roman" w:hAnsi="Times New Roman"/>
                <w:szCs w:val="24"/>
              </w:rPr>
              <w:t>2.</w:t>
            </w:r>
            <w:r>
              <w:rPr>
                <w:rFonts w:ascii="Times New Roman" w:hAnsi="Times New Roman"/>
                <w:b/>
                <w:szCs w:val="24"/>
              </w:rPr>
              <w:t>Благодарственным письмом  ГБОУ ДПО «Нижегородский институт  развития образования</w:t>
            </w:r>
            <w:r>
              <w:rPr>
                <w:rFonts w:ascii="Times New Roman" w:hAnsi="Times New Roman"/>
                <w:szCs w:val="24"/>
              </w:rPr>
              <w:t xml:space="preserve">» </w:t>
            </w:r>
            <w:r>
              <w:t xml:space="preserve">за результативную подготовку обучающихся 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zCs w:val="24"/>
              </w:rPr>
              <w:t xml:space="preserve">к </w:t>
            </w:r>
            <w:r>
              <w:rPr>
                <w:rFonts w:ascii="Times New Roman" w:hAnsi="Times New Roman"/>
                <w:lang w:val="en-US"/>
              </w:rPr>
              <w:t>XV</w:t>
            </w:r>
            <w:r>
              <w:rPr>
                <w:rFonts w:ascii="Times New Roman" w:hAnsi="Times New Roman"/>
              </w:rPr>
              <w:t xml:space="preserve"> областной  дистанционной олимпиаде школьников эколого-биологической и краеведческой направленности </w:t>
            </w:r>
          </w:p>
          <w:p w:rsidR="005C7460" w:rsidRDefault="00521A1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Нижний Новгород, 202</w:t>
            </w:r>
            <w:r w:rsidRPr="00521A1E">
              <w:rPr>
                <w:rFonts w:ascii="Times New Roman" w:hAnsi="Times New Roman"/>
                <w:szCs w:val="24"/>
              </w:rPr>
              <w:t>5</w:t>
            </w:r>
            <w:r>
              <w:rPr>
                <w:rFonts w:ascii="Times New Roman" w:hAnsi="Times New Roman"/>
                <w:szCs w:val="24"/>
              </w:rPr>
              <w:t xml:space="preserve"> год</w:t>
            </w:r>
          </w:p>
          <w:p w:rsidR="005C7460" w:rsidRDefault="00521A1E">
            <w:pPr>
              <w:rPr>
                <w:rFonts w:ascii="Times New Roman" w:hAnsi="Times New Roman"/>
                <w:b/>
                <w:bCs/>
                <w:szCs w:val="24"/>
              </w:rPr>
            </w:pPr>
            <w:r w:rsidRPr="00521A1E">
              <w:rPr>
                <w:rFonts w:ascii="Times New Roman" w:hAnsi="Times New Roman"/>
                <w:szCs w:val="24"/>
              </w:rPr>
              <w:lastRenderedPageBreak/>
              <w:t>3.</w:t>
            </w:r>
            <w:r>
              <w:rPr>
                <w:rFonts w:ascii="Times New Roman" w:hAnsi="Times New Roman"/>
                <w:b/>
                <w:szCs w:val="24"/>
              </w:rPr>
              <w:t xml:space="preserve">Благодарность  </w:t>
            </w:r>
          </w:p>
          <w:p w:rsidR="005C7460" w:rsidRDefault="00521A1E">
            <w:pPr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Дирекция </w:t>
            </w:r>
            <w:proofErr w:type="spellStart"/>
            <w:r>
              <w:rPr>
                <w:rFonts w:ascii="Times New Roman" w:hAnsi="Times New Roman"/>
                <w:b/>
                <w:szCs w:val="24"/>
              </w:rPr>
              <w:t>Арзамасского</w:t>
            </w:r>
            <w:proofErr w:type="spellEnd"/>
            <w:r>
              <w:rPr>
                <w:rFonts w:ascii="Times New Roman" w:hAnsi="Times New Roman"/>
                <w:b/>
                <w:szCs w:val="24"/>
              </w:rPr>
              <w:t xml:space="preserve"> филиала ННГУ и оргкомитет конкурса выражает благодарность  за подготовку  участника</w:t>
            </w:r>
            <w:r>
              <w:rPr>
                <w:rFonts w:ascii="Times New Roman" w:hAnsi="Times New Roman"/>
                <w:szCs w:val="24"/>
              </w:rPr>
              <w:t xml:space="preserve"> Х</w:t>
            </w:r>
            <w:r>
              <w:rPr>
                <w:rFonts w:ascii="Times New Roman" w:hAnsi="Times New Roman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Cs w:val="24"/>
              </w:rPr>
              <w:t>-го Нижегородского молодежного регионального конкурса творческих  работ  «</w:t>
            </w:r>
            <w:proofErr w:type="gramStart"/>
            <w:r>
              <w:rPr>
                <w:rFonts w:ascii="Times New Roman" w:hAnsi="Times New Roman"/>
                <w:szCs w:val="24"/>
              </w:rPr>
              <w:t>Я-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биолог», 202</w:t>
            </w:r>
            <w:r w:rsidRPr="00521A1E">
              <w:rPr>
                <w:rFonts w:ascii="Times New Roman" w:hAnsi="Times New Roman"/>
                <w:szCs w:val="24"/>
              </w:rPr>
              <w:t>5</w:t>
            </w:r>
            <w:r>
              <w:rPr>
                <w:rFonts w:ascii="Times New Roman" w:hAnsi="Times New Roman"/>
                <w:szCs w:val="24"/>
              </w:rPr>
              <w:t xml:space="preserve"> год</w:t>
            </w:r>
          </w:p>
          <w:p w:rsidR="005C7460" w:rsidRDefault="00521A1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 xml:space="preserve">4.Сертификат </w:t>
            </w:r>
          </w:p>
          <w:p w:rsidR="005C7460" w:rsidRDefault="00521A1E">
            <w:r>
              <w:t>педагог-наставник участника заключительного тура Межрегионального мероприятия «</w:t>
            </w:r>
            <w:proofErr w:type="spellStart"/>
            <w:r>
              <w:t>Квест</w:t>
            </w:r>
            <w:proofErr w:type="spellEnd"/>
            <w:r>
              <w:t>-игра «На перекрестке наук» на платформе цифрового образовательного ресурса «</w:t>
            </w:r>
            <w:proofErr w:type="spellStart"/>
            <w:r>
              <w:t>ЯКласс</w:t>
            </w:r>
            <w:proofErr w:type="spellEnd"/>
            <w:r>
              <w:t>» для обучающихся центров образования «Точка роста 09 января - 31 марта 2025 г.</w:t>
            </w:r>
          </w:p>
          <w:p w:rsidR="005C7460" w:rsidRDefault="00521A1E">
            <w:pPr>
              <w:rPr>
                <w:rFonts w:ascii="Times New Roman" w:hAnsi="Times New Roman"/>
                <w:szCs w:val="24"/>
              </w:rPr>
            </w:pPr>
            <w:r>
              <w:t xml:space="preserve">5. </w:t>
            </w:r>
            <w:r>
              <w:rPr>
                <w:b/>
                <w:bCs/>
              </w:rPr>
              <w:t>Грамота 2 место</w:t>
            </w:r>
            <w:r>
              <w:t xml:space="preserve"> </w:t>
            </w:r>
            <w:r>
              <w:rPr>
                <w:rFonts w:ascii="Times New Roman" w:hAnsi="Times New Roman"/>
                <w:szCs w:val="24"/>
              </w:rPr>
              <w:t>Районный заочный конкурс профессионального мастерства педагогов естественно-научного цикла приуроченный к Всемирному дню науки за мир и развитие, номинация - «Мой лучший урок</w:t>
            </w:r>
            <w:proofErr w:type="gramStart"/>
            <w:r>
              <w:rPr>
                <w:rFonts w:ascii="Times New Roman" w:hAnsi="Times New Roman"/>
                <w:szCs w:val="24"/>
              </w:rPr>
              <w:t>»(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Отдел образования администрации </w:t>
            </w:r>
            <w:proofErr w:type="spellStart"/>
            <w:r>
              <w:rPr>
                <w:rFonts w:ascii="Times New Roman" w:hAnsi="Times New Roman"/>
                <w:szCs w:val="24"/>
              </w:rPr>
              <w:t>Шатковского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муниципального округа), 2024 год</w:t>
            </w:r>
          </w:p>
          <w:p w:rsidR="005C7460" w:rsidRDefault="00521A1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6. </w:t>
            </w:r>
            <w:r>
              <w:rPr>
                <w:rFonts w:ascii="Times New Roman" w:hAnsi="Times New Roman"/>
                <w:b/>
                <w:bCs/>
                <w:szCs w:val="24"/>
              </w:rPr>
              <w:t>Диплом победителя  3 место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</w:p>
          <w:p w:rsidR="005C7460" w:rsidRDefault="00521A1E">
            <w:pPr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Всероссийский педагогический журнал «Современный урок», номинация «Современная школа. Эффективные практики» урок биологии в 9 классе «Состав крови», 2025 год</w:t>
            </w:r>
          </w:p>
          <w:p w:rsidR="005C7460" w:rsidRDefault="00521A1E">
            <w:pPr>
              <w:widowControl w:val="0"/>
              <w:spacing w:line="322" w:lineRule="exact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  <w:r>
              <w:rPr>
                <w:rFonts w:ascii="Times New Roman" w:hAnsi="Times New Roman"/>
                <w:b/>
                <w:bCs/>
                <w:szCs w:val="24"/>
              </w:rPr>
              <w:t>.Диплом призера</w:t>
            </w:r>
          </w:p>
          <w:p w:rsidR="005C7460" w:rsidRDefault="00521A1E">
            <w:pPr>
              <w:widowControl w:val="0"/>
              <w:spacing w:line="322" w:lineRule="exac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Национальный конкурс педагогического профессионального мастерства «Педагогическая </w:t>
            </w:r>
            <w:r>
              <w:rPr>
                <w:rFonts w:ascii="Times New Roman" w:hAnsi="Times New Roman"/>
                <w:szCs w:val="24"/>
              </w:rPr>
              <w:lastRenderedPageBreak/>
              <w:t>лига: преподавание биологии», 2024 год (</w:t>
            </w:r>
            <w:proofErr w:type="spellStart"/>
            <w:r>
              <w:rPr>
                <w:rFonts w:ascii="Times New Roman" w:hAnsi="Times New Roman"/>
                <w:szCs w:val="24"/>
              </w:rPr>
              <w:t>Минобрнауки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России, Единый урок),</w:t>
            </w:r>
          </w:p>
          <w:p w:rsidR="005C7460" w:rsidRDefault="00521A1E">
            <w:pPr>
              <w:widowControl w:val="0"/>
              <w:spacing w:line="322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8.</w:t>
            </w:r>
            <w:r>
              <w:rPr>
                <w:rFonts w:ascii="Times New Roman" w:hAnsi="Times New Roman"/>
                <w:b/>
                <w:bCs/>
                <w:szCs w:val="24"/>
              </w:rPr>
              <w:t>Диплом победителя</w:t>
            </w:r>
          </w:p>
          <w:p w:rsidR="005C7460" w:rsidRDefault="00521A1E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Национальный конкурс педагогического профессионального мастерства «Педагогическая лига: преподавание биологии»  с включением в состав экспертов федеральной инновационной площадки, 2024 год (</w:t>
            </w:r>
            <w:proofErr w:type="spellStart"/>
            <w:r>
              <w:rPr>
                <w:rFonts w:ascii="Times New Roman" w:hAnsi="Times New Roman"/>
                <w:szCs w:val="24"/>
              </w:rPr>
              <w:t>Минобрнауки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России, «Единый урок») </w:t>
            </w:r>
          </w:p>
          <w:p w:rsidR="005C7460" w:rsidRDefault="00521A1E">
            <w:pPr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9.</w:t>
            </w:r>
            <w:r>
              <w:rPr>
                <w:rFonts w:ascii="Times New Roman" w:hAnsi="Times New Roman"/>
                <w:b/>
                <w:bCs/>
                <w:szCs w:val="24"/>
              </w:rPr>
              <w:t xml:space="preserve"> Сертификат </w:t>
            </w:r>
          </w:p>
          <w:p w:rsidR="005C7460" w:rsidRDefault="00521A1E">
            <w:pPr>
              <w:spacing w:line="276" w:lineRule="auto"/>
              <w:rPr>
                <w:rFonts w:ascii="Times New Roman" w:hAnsi="Times New Roman"/>
                <w:szCs w:val="24"/>
              </w:rPr>
            </w:pPr>
            <w:proofErr w:type="gramStart"/>
            <w:r>
              <w:rPr>
                <w:rFonts w:ascii="Times New Roman" w:hAnsi="Times New Roman"/>
                <w:szCs w:val="24"/>
              </w:rPr>
              <w:t>IV региональном конкурсе методических разработок и открытых уроков (занятий), направленных на формирование современных компетенций и навыков у обучающихся среди педагогов, осуществляющих образовательную деятельность по основным и дополнительным общеобразовательным программам на базе Центров образования «Точка роста», НИРО , 2024 год</w:t>
            </w:r>
            <w:proofErr w:type="gramEnd"/>
          </w:p>
          <w:p w:rsidR="005C7460" w:rsidRDefault="00521A1E">
            <w:pPr>
              <w:widowControl w:val="0"/>
              <w:spacing w:line="322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10.</w:t>
            </w:r>
            <w:r>
              <w:rPr>
                <w:rFonts w:ascii="Times New Roman" w:hAnsi="Times New Roman"/>
                <w:b/>
                <w:bCs/>
                <w:szCs w:val="24"/>
                <w:shd w:val="clear" w:color="auto" w:fill="FFFFFF"/>
              </w:rPr>
              <w:t>Диплом победителя</w:t>
            </w:r>
          </w:p>
          <w:p w:rsidR="005C7460" w:rsidRDefault="00521A1E">
            <w:pPr>
              <w:spacing w:line="276" w:lineRule="auto"/>
            </w:pPr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Межрегиональный конкурс </w:t>
            </w:r>
          </w:p>
          <w:p w:rsidR="005C7460" w:rsidRDefault="00521A1E">
            <w:pPr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shd w:val="clear" w:color="auto" w:fill="FFFFFF"/>
              </w:rPr>
              <w:t>«Удивительный мир природы» г. Томск, Номинация Тематическое занятие/мероприятие, Название работы</w:t>
            </w:r>
            <w:proofErr w:type="gramStart"/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 :</w:t>
            </w:r>
            <w:proofErr w:type="gramEnd"/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 Распространение плодов и  семян в природе</w:t>
            </w:r>
            <w:proofErr w:type="gramStart"/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., </w:t>
            </w:r>
            <w:proofErr w:type="gramEnd"/>
            <w:r>
              <w:rPr>
                <w:rFonts w:ascii="Times New Roman" w:hAnsi="Times New Roman"/>
                <w:szCs w:val="24"/>
                <w:shd w:val="clear" w:color="auto" w:fill="FFFFFF"/>
              </w:rPr>
              <w:t>2025 год</w:t>
            </w:r>
          </w:p>
          <w:p w:rsidR="005C7460" w:rsidRDefault="00521A1E">
            <w:pPr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11. </w:t>
            </w:r>
            <w:r>
              <w:rPr>
                <w:rFonts w:ascii="Times New Roman" w:hAnsi="Times New Roman"/>
                <w:b/>
                <w:bCs/>
                <w:szCs w:val="24"/>
                <w:shd w:val="clear" w:color="auto" w:fill="FFFFFF"/>
              </w:rPr>
              <w:t>Сертификат</w:t>
            </w:r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 </w:t>
            </w:r>
          </w:p>
          <w:p w:rsidR="005C7460" w:rsidRDefault="00BF67E5">
            <w:pPr>
              <w:widowControl w:val="0"/>
              <w:spacing w:line="322" w:lineRule="exact"/>
              <w:jc w:val="both"/>
            </w:pPr>
            <w:hyperlink r:id="rId8" w:tooltip="https://xn--j1ahfl.xn--p1ai/contest/1596" w:history="1">
              <w:r w:rsidR="00521A1E">
                <w:rPr>
                  <w:rStyle w:val="af1"/>
                  <w:rFonts w:ascii="Times New Roman" w:eastAsia="Open Sans" w:hAnsi="Times New Roman"/>
                  <w:color w:val="000000" w:themeColor="text1"/>
                  <w:highlight w:val="white"/>
                  <w:u w:val="none"/>
                </w:rPr>
                <w:t>Всероссийский конкурс профессионального мастерства на лучшую методическую разработку контрольной работы</w:t>
              </w:r>
            </w:hyperlink>
            <w:r w:rsidR="00521A1E">
              <w:rPr>
                <w:rFonts w:ascii="Times New Roman" w:hAnsi="Times New Roman"/>
                <w:color w:val="000000" w:themeColor="text1"/>
                <w:shd w:val="clear" w:color="auto" w:fill="FFFFFF"/>
              </w:rPr>
              <w:t xml:space="preserve">, </w:t>
            </w:r>
            <w:hyperlink r:id="rId9" w:tooltip="https://урок.рф/," w:history="1">
              <w:r w:rsidR="00521A1E">
                <w:rPr>
                  <w:rStyle w:val="af1"/>
                  <w:rFonts w:ascii="Times New Roman" w:hAnsi="Times New Roman"/>
                  <w:color w:val="000000" w:themeColor="text1"/>
                  <w:shd w:val="clear" w:color="auto" w:fill="FFFFFF"/>
                </w:rPr>
                <w:t>https://урок.рф/,</w:t>
              </w:r>
            </w:hyperlink>
            <w:r w:rsidR="00521A1E">
              <w:rPr>
                <w:rFonts w:ascii="Times New Roman" w:hAnsi="Times New Roman"/>
                <w:color w:val="000000" w:themeColor="text1"/>
                <w:shd w:val="clear" w:color="auto" w:fill="FFFFFF"/>
              </w:rPr>
              <w:t xml:space="preserve"> Педагогическое сообщество «УРОК</w:t>
            </w:r>
            <w:proofErr w:type="gramStart"/>
            <w:r w:rsidR="00521A1E">
              <w:rPr>
                <w:rFonts w:ascii="Times New Roman" w:hAnsi="Times New Roman"/>
                <w:color w:val="000000" w:themeColor="text1"/>
                <w:shd w:val="clear" w:color="auto" w:fill="FFFFFF"/>
              </w:rPr>
              <w:t>.Р</w:t>
            </w:r>
            <w:proofErr w:type="gramEnd"/>
            <w:r w:rsidR="00521A1E">
              <w:rPr>
                <w:rFonts w:ascii="Times New Roman" w:hAnsi="Times New Roman"/>
                <w:color w:val="000000" w:themeColor="text1"/>
                <w:shd w:val="clear" w:color="auto" w:fill="FFFFFF"/>
              </w:rPr>
              <w:t>Ф», 2025 год</w:t>
            </w:r>
          </w:p>
          <w:p w:rsidR="005C7460" w:rsidRDefault="00521A1E">
            <w:pPr>
              <w:widowControl w:val="0"/>
              <w:spacing w:line="322" w:lineRule="exact"/>
              <w:jc w:val="both"/>
            </w:pPr>
            <w:r>
              <w:t>12</w:t>
            </w:r>
            <w:r>
              <w:rPr>
                <w:b/>
                <w:bCs/>
              </w:rPr>
              <w:t xml:space="preserve">.Сертификат </w:t>
            </w:r>
          </w:p>
          <w:p w:rsidR="005C7460" w:rsidRDefault="00521A1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120"/>
            </w:pPr>
            <w:r>
              <w:rPr>
                <w:rFonts w:ascii="Times New Roman" w:eastAsia="Open Sans" w:hAnsi="Times New Roman"/>
                <w:color w:val="000000" w:themeColor="text1"/>
                <w:spacing w:val="5"/>
              </w:rPr>
              <w:t xml:space="preserve">II Всероссийский конкурс педагогического мастерства на лучшую методическую разработку урока с региональным компонентом, </w:t>
            </w:r>
          </w:p>
          <w:p w:rsidR="005C7460" w:rsidRDefault="00BF67E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120"/>
              <w:rPr>
                <w:rFonts w:ascii="Times New Roman" w:eastAsia="Open Sans" w:hAnsi="Times New Roman"/>
                <w:color w:val="000000" w:themeColor="text1"/>
                <w:spacing w:val="5"/>
              </w:rPr>
            </w:pPr>
            <w:hyperlink r:id="rId10" w:tooltip="https://урок.рф/," w:history="1">
              <w:r w:rsidR="00521A1E">
                <w:rPr>
                  <w:rStyle w:val="af1"/>
                  <w:rFonts w:ascii="Times New Roman" w:hAnsi="Times New Roman"/>
                  <w:color w:val="000000" w:themeColor="text1"/>
                  <w:shd w:val="clear" w:color="auto" w:fill="FFFFFF"/>
                </w:rPr>
                <w:t>https://урок.рф/,</w:t>
              </w:r>
            </w:hyperlink>
            <w:r w:rsidR="00521A1E">
              <w:rPr>
                <w:rFonts w:ascii="Times New Roman" w:hAnsi="Times New Roman"/>
                <w:color w:val="000000" w:themeColor="text1"/>
                <w:shd w:val="clear" w:color="auto" w:fill="FFFFFF"/>
              </w:rPr>
              <w:t xml:space="preserve"> Педагогическое сообщество «УРОК</w:t>
            </w:r>
            <w:proofErr w:type="gramStart"/>
            <w:r w:rsidR="00521A1E">
              <w:rPr>
                <w:rFonts w:ascii="Times New Roman" w:hAnsi="Times New Roman"/>
                <w:color w:val="000000" w:themeColor="text1"/>
                <w:shd w:val="clear" w:color="auto" w:fill="FFFFFF"/>
              </w:rPr>
              <w:t>.Р</w:t>
            </w:r>
            <w:proofErr w:type="gramEnd"/>
            <w:r w:rsidR="00521A1E">
              <w:rPr>
                <w:rFonts w:ascii="Times New Roman" w:hAnsi="Times New Roman"/>
                <w:color w:val="000000" w:themeColor="text1"/>
                <w:shd w:val="clear" w:color="auto" w:fill="FFFFFF"/>
              </w:rPr>
              <w:t>Ф», 2025 год</w:t>
            </w:r>
          </w:p>
        </w:tc>
      </w:tr>
      <w:tr w:rsidR="005C7460"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Крюкова Е.Б.</w:t>
            </w:r>
          </w:p>
        </w:tc>
        <w:tc>
          <w:tcPr>
            <w:tcW w:w="2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Высшее</w:t>
            </w:r>
          </w:p>
        </w:tc>
        <w:tc>
          <w:tcPr>
            <w:tcW w:w="2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Высшая </w:t>
            </w:r>
          </w:p>
        </w:tc>
        <w:tc>
          <w:tcPr>
            <w:tcW w:w="3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rPr>
                <w:rFonts w:ascii="Times New Roman" w:hAnsi="Times New Roman"/>
                <w:b/>
                <w:bCs/>
              </w:rPr>
              <w:t xml:space="preserve">1.Сертификат </w:t>
            </w:r>
            <w:r>
              <w:t>педагог-наставник участника заключительного тура Межрегионального мероприятия «</w:t>
            </w:r>
            <w:proofErr w:type="spellStart"/>
            <w:r>
              <w:t>Квест</w:t>
            </w:r>
            <w:proofErr w:type="spellEnd"/>
            <w:r>
              <w:t>-игра «На перекрестке наук» на платформе цифрового образовательного ресурса «</w:t>
            </w:r>
            <w:proofErr w:type="spellStart"/>
            <w:r>
              <w:t>ЯКласс</w:t>
            </w:r>
            <w:proofErr w:type="spellEnd"/>
            <w:r>
              <w:t>» для обучающихся центров образования «Точка роста 09 января - 31 марта 2025 г.</w:t>
            </w:r>
          </w:p>
          <w:p w:rsidR="005C7460" w:rsidRDefault="00521A1E">
            <w:pPr>
              <w:rPr>
                <w:rFonts w:ascii="Times New Roman" w:hAnsi="Times New Roman"/>
                <w:szCs w:val="24"/>
              </w:rPr>
            </w:pPr>
            <w:r>
              <w:t>2.</w:t>
            </w:r>
            <w:r>
              <w:rPr>
                <w:b/>
                <w:bCs/>
              </w:rPr>
              <w:t>Грамота 3  место</w:t>
            </w:r>
            <w:r>
              <w:t xml:space="preserve"> </w:t>
            </w:r>
            <w:r>
              <w:rPr>
                <w:rFonts w:ascii="Times New Roman" w:hAnsi="Times New Roman"/>
                <w:szCs w:val="24"/>
              </w:rPr>
              <w:t xml:space="preserve">Районный заочный конкурс профессионального мастерства учителей физики </w:t>
            </w:r>
          </w:p>
          <w:p w:rsidR="005C7460" w:rsidRDefault="00521A1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Номинация «Лучшая методическая разработка урока», 2025 год</w:t>
            </w:r>
          </w:p>
          <w:p w:rsidR="005C7460" w:rsidRDefault="00521A1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3. </w:t>
            </w:r>
            <w:r>
              <w:rPr>
                <w:rFonts w:ascii="Times New Roman" w:hAnsi="Times New Roman"/>
                <w:b/>
                <w:szCs w:val="24"/>
              </w:rPr>
              <w:t>Благодарность  ФГБУ «ФИОКО</w:t>
            </w:r>
            <w:r>
              <w:rPr>
                <w:rFonts w:ascii="Times New Roman" w:hAnsi="Times New Roman"/>
                <w:szCs w:val="24"/>
              </w:rPr>
              <w:t>» за эффективную работу по организации и проведению Всероссийских проверочных работ в качестве эксперта  (2024 год)</w:t>
            </w:r>
          </w:p>
          <w:p w:rsidR="005C7460" w:rsidRDefault="00521A1E">
            <w:pPr>
              <w:rPr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4. </w:t>
            </w:r>
            <w:r>
              <w:rPr>
                <w:rFonts w:ascii="Times New Roman" w:hAnsi="Times New Roman"/>
                <w:b/>
                <w:szCs w:val="24"/>
              </w:rPr>
              <w:t xml:space="preserve">Почетной грамотой отдела образования администрации </w:t>
            </w:r>
            <w:proofErr w:type="spellStart"/>
            <w:r>
              <w:rPr>
                <w:rFonts w:ascii="Times New Roman" w:hAnsi="Times New Roman"/>
                <w:b/>
                <w:szCs w:val="24"/>
              </w:rPr>
              <w:t>Шатковского</w:t>
            </w:r>
            <w:proofErr w:type="spellEnd"/>
            <w:r>
              <w:rPr>
                <w:rFonts w:ascii="Times New Roman" w:hAnsi="Times New Roman"/>
                <w:b/>
                <w:szCs w:val="24"/>
              </w:rPr>
              <w:t xml:space="preserve"> муниципального округа </w:t>
            </w:r>
            <w:r>
              <w:rPr>
                <w:rFonts w:ascii="Times New Roman" w:hAnsi="Times New Roman"/>
                <w:szCs w:val="24"/>
              </w:rPr>
              <w:t xml:space="preserve"> «За многолетний  добросовестный  труд в системе образования за  высокие результаты в профессиональной деятельности и в связи с Днем учителя (2024 год)</w:t>
            </w:r>
          </w:p>
          <w:p w:rsidR="005C7460" w:rsidRDefault="005C7460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5C7460" w:rsidRDefault="005C7460">
      <w:pPr>
        <w:jc w:val="center"/>
        <w:rPr>
          <w:rFonts w:ascii="Times New Roman" w:hAnsi="Times New Roman"/>
        </w:rPr>
      </w:pPr>
    </w:p>
    <w:p w:rsidR="005C7460" w:rsidRDefault="005C7460">
      <w:pPr>
        <w:jc w:val="center"/>
        <w:rPr>
          <w:rFonts w:ascii="Times New Roman" w:hAnsi="Times New Roman"/>
          <w:b/>
          <w:bCs/>
        </w:rPr>
      </w:pPr>
    </w:p>
    <w:p w:rsidR="005C7460" w:rsidRDefault="00521A1E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</w:rPr>
        <w:t>2. Анализ методической работы ШМО по направлениям деятельности в соответствии с единой методической темой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069"/>
        <w:gridCol w:w="2069"/>
        <w:gridCol w:w="1585"/>
        <w:gridCol w:w="1623"/>
        <w:gridCol w:w="1831"/>
      </w:tblGrid>
      <w:tr w:rsidR="005C7460">
        <w:trPr>
          <w:trHeight w:val="9"/>
        </w:trPr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Направления методической работы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Темы и формы работы</w:t>
            </w:r>
          </w:p>
        </w:tc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  <w:b/>
              </w:rPr>
            </w:pPr>
            <w:proofErr w:type="gramStart"/>
            <w:r>
              <w:rPr>
                <w:rFonts w:ascii="Times New Roman" w:hAnsi="Times New Roman"/>
                <w:b/>
              </w:rPr>
              <w:t>Рассмотрен-</w:t>
            </w:r>
            <w:proofErr w:type="spellStart"/>
            <w:r>
              <w:rPr>
                <w:rFonts w:ascii="Times New Roman" w:hAnsi="Times New Roman"/>
                <w:b/>
              </w:rPr>
              <w:t>ные</w:t>
            </w:r>
            <w:proofErr w:type="spellEnd"/>
            <w:proofErr w:type="gramEnd"/>
          </w:p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 проблемы</w:t>
            </w:r>
          </w:p>
        </w:tc>
        <w:tc>
          <w:tcPr>
            <w:tcW w:w="1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Степень</w:t>
            </w:r>
          </w:p>
          <w:p w:rsidR="005C7460" w:rsidRDefault="00521A1E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Выполненияосновной</w:t>
            </w:r>
            <w:proofErr w:type="spellEnd"/>
          </w:p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цели</w:t>
            </w:r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Выводы</w:t>
            </w:r>
          </w:p>
        </w:tc>
      </w:tr>
      <w:tr w:rsidR="005C7460">
        <w:trPr>
          <w:trHeight w:val="2"/>
        </w:trPr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Диагностико</w:t>
            </w:r>
            <w:proofErr w:type="spellEnd"/>
            <w:r>
              <w:rPr>
                <w:rFonts w:ascii="Times New Roman" w:hAnsi="Times New Roman"/>
              </w:rPr>
              <w:t>-аналитическая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деятельность в рамках ШМО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Изучение уровня учебной мотивации по предметам. Изучение </w:t>
            </w:r>
            <w:proofErr w:type="gramStart"/>
            <w:r>
              <w:rPr>
                <w:rFonts w:ascii="Times New Roman" w:hAnsi="Times New Roman"/>
              </w:rPr>
              <w:t>удовлетворен-</w:t>
            </w:r>
            <w:proofErr w:type="spellStart"/>
            <w:r>
              <w:rPr>
                <w:rFonts w:ascii="Times New Roman" w:hAnsi="Times New Roman"/>
              </w:rPr>
              <w:t>ности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членов ШМО организацией методической работы и условиями, созданными в школе. Изучение основных затруднений педагогов, связанных с реализацией ФГОС ООО</w:t>
            </w:r>
          </w:p>
        </w:tc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Низкий уровень учебной мотивации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br/>
            </w:r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  <w:r>
              <w:rPr>
                <w:rFonts w:ascii="Times New Roman" w:hAnsi="Times New Roman"/>
              </w:rPr>
              <w:t>едагоги не испытывают затруднения, связанные с организацией проектной деятельности учащихся, системно-деятель-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ностного</w:t>
            </w:r>
            <w:proofErr w:type="spellEnd"/>
            <w:r>
              <w:rPr>
                <w:rFonts w:ascii="Times New Roman" w:hAnsi="Times New Roman"/>
              </w:rPr>
              <w:t xml:space="preserve"> подхода</w:t>
            </w:r>
          </w:p>
        </w:tc>
        <w:tc>
          <w:tcPr>
            <w:tcW w:w="1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1A1E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Удовлетвори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тельно</w:t>
            </w:r>
            <w:proofErr w:type="spellEnd"/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Расширить спектр приемов, направленных на повышение учебной мотивации.</w:t>
            </w:r>
            <w:r>
              <w:br/>
            </w:r>
            <w:r>
              <w:rPr>
                <w:rFonts w:ascii="Times New Roman" w:hAnsi="Times New Roman"/>
              </w:rPr>
              <w:t>Провести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повторную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диагностику</w:t>
            </w:r>
          </w:p>
        </w:tc>
      </w:tr>
      <w:tr w:rsidR="005C7460">
        <w:trPr>
          <w:trHeight w:val="2"/>
        </w:trPr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нормативных документов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демоверсий КИМ ГИА, ВПР, изучение нового федерального перечня учебников, ФГОС СОО в форме заседаний ШМО</w:t>
            </w:r>
          </w:p>
        </w:tc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 w:rsidP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Недостаточный уровень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естественно-научной</w:t>
            </w:r>
            <w:proofErr w:type="gramEnd"/>
            <w:r>
              <w:rPr>
                <w:rFonts w:ascii="Times New Roman" w:hAnsi="Times New Roman"/>
              </w:rPr>
              <w:t xml:space="preserve"> грамотности учащихся приводит к невысоким результатам выполнения ВПР, ГИА.</w:t>
            </w:r>
            <w:r>
              <w:br/>
            </w:r>
          </w:p>
        </w:tc>
        <w:tc>
          <w:tcPr>
            <w:tcW w:w="1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Удовлетвори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тельно</w:t>
            </w:r>
            <w:proofErr w:type="spellEnd"/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Внесение корректив в рабочие программы, разработка программ </w:t>
            </w:r>
            <w:proofErr w:type="gramStart"/>
            <w:r>
              <w:rPr>
                <w:rFonts w:ascii="Times New Roman" w:hAnsi="Times New Roman"/>
              </w:rPr>
              <w:t>факультатив-</w:t>
            </w:r>
            <w:proofErr w:type="spellStart"/>
            <w:r>
              <w:rPr>
                <w:rFonts w:ascii="Times New Roman" w:hAnsi="Times New Roman"/>
              </w:rPr>
              <w:t>ных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 курсов, отвечающих требованиям ФГОС, включение в содержание уроков практико-ориентированных заданий (в формате PISA, ВПР и т. п.)</w:t>
            </w:r>
          </w:p>
        </w:tc>
      </w:tr>
      <w:tr w:rsidR="005C7460">
        <w:trPr>
          <w:trHeight w:val="2"/>
        </w:trPr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Организация работы с высокомотивированными детьми </w:t>
            </w:r>
            <w:r>
              <w:rPr>
                <w:rFonts w:ascii="Times New Roman" w:hAnsi="Times New Roman"/>
              </w:rPr>
              <w:lastRenderedPageBreak/>
              <w:t>(олимпиады, конкурсы, конференции и т. п.)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Спектр олимпиад и конкурсов.</w:t>
            </w:r>
            <w:r>
              <w:br/>
            </w:r>
            <w:r>
              <w:rPr>
                <w:rFonts w:ascii="Times New Roman" w:hAnsi="Times New Roman"/>
              </w:rPr>
              <w:t>Результативность участия.</w:t>
            </w:r>
            <w:r>
              <w:br/>
            </w:r>
            <w:r>
              <w:rPr>
                <w:rFonts w:ascii="Times New Roman" w:hAnsi="Times New Roman"/>
              </w:rPr>
              <w:lastRenderedPageBreak/>
              <w:t>Актуализация банка данных.</w:t>
            </w:r>
            <w:r>
              <w:br/>
            </w:r>
            <w:r>
              <w:rPr>
                <w:rFonts w:ascii="Times New Roman" w:hAnsi="Times New Roman"/>
              </w:rPr>
              <w:t>Новые приемы и методы работы с одаренными и высокомотивированными учащимися в форме круглого стола, семинара, заседаний</w:t>
            </w:r>
          </w:p>
        </w:tc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Сокращение спектра олимпиад и конкурсов по </w:t>
            </w:r>
            <w:r>
              <w:rPr>
                <w:rFonts w:ascii="Times New Roman" w:hAnsi="Times New Roman"/>
              </w:rPr>
              <w:lastRenderedPageBreak/>
              <w:t xml:space="preserve">предмету. Отрицательная динамика количества участников школьного и муниципального этапов </w:t>
            </w:r>
            <w:proofErr w:type="spellStart"/>
            <w:r>
              <w:rPr>
                <w:rFonts w:ascii="Times New Roman" w:hAnsi="Times New Roman"/>
              </w:rPr>
              <w:t>ВсОШ</w:t>
            </w:r>
            <w:proofErr w:type="spellEnd"/>
            <w:r>
              <w:rPr>
                <w:rFonts w:ascii="Times New Roman" w:hAnsi="Times New Roman"/>
              </w:rPr>
              <w:t>, а также победителей и призеров.</w:t>
            </w:r>
            <w:r>
              <w:br/>
            </w:r>
            <w:r>
              <w:rPr>
                <w:rFonts w:ascii="Times New Roman" w:hAnsi="Times New Roman"/>
              </w:rPr>
              <w:t>Увеличение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нагрузки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одних и тех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же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учеников</w:t>
            </w:r>
          </w:p>
        </w:tc>
        <w:tc>
          <w:tcPr>
            <w:tcW w:w="1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Оптимально</w:t>
            </w:r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Поиск новых олимпиад и конкурсов на бесплатной </w:t>
            </w:r>
            <w:r>
              <w:rPr>
                <w:rFonts w:ascii="Times New Roman" w:hAnsi="Times New Roman"/>
              </w:rPr>
              <w:lastRenderedPageBreak/>
              <w:t xml:space="preserve">основе, мотивационные беседы с учащимися. Использование новых диагностик, направленных на выявление склонностей и способностей учащихся к предметам </w:t>
            </w:r>
            <w:proofErr w:type="gramStart"/>
            <w:r>
              <w:rPr>
                <w:rFonts w:ascii="Times New Roman" w:hAnsi="Times New Roman"/>
              </w:rPr>
              <w:t>естественно-научного</w:t>
            </w:r>
            <w:proofErr w:type="gramEnd"/>
            <w:r>
              <w:rPr>
                <w:rFonts w:ascii="Times New Roman" w:hAnsi="Times New Roman"/>
              </w:rPr>
              <w:t xml:space="preserve"> цикла. Проведение индивидуально-групповых занятий </w:t>
            </w:r>
            <w:proofErr w:type="gramStart"/>
            <w:r>
              <w:rPr>
                <w:rFonts w:ascii="Times New Roman" w:hAnsi="Times New Roman"/>
              </w:rPr>
              <w:t>с учащимися в течение всего учебного года по подготовке к участию в олимпиадах</w:t>
            </w:r>
            <w:proofErr w:type="gramEnd"/>
            <w:r>
              <w:rPr>
                <w:rFonts w:ascii="Times New Roman" w:hAnsi="Times New Roman"/>
              </w:rPr>
              <w:t xml:space="preserve"> и конкурсах, проектная деятельность</w:t>
            </w:r>
          </w:p>
        </w:tc>
      </w:tr>
      <w:tr w:rsidR="005C7460">
        <w:trPr>
          <w:trHeight w:val="2"/>
        </w:trPr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Организация работы со слабоуспевающими учащимися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дорожной карты по сопровождению слабоуспевающих учащихся, использование ресурсов внеурочной деятельности</w:t>
            </w:r>
          </w:p>
        </w:tc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Большая доля слабоуспевающих учащихся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которых просмотрели в начальной школе  Несогласованность занятости учителя и ученика.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Увеличение доли неуспевающих учащихся, учащихся, имеющих одну «3» или «4» по предметам</w:t>
            </w:r>
          </w:p>
        </w:tc>
        <w:tc>
          <w:tcPr>
            <w:tcW w:w="1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Оптимально</w:t>
            </w:r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Составление плана-графика индивидуальных занятий со слабоуспевающими учащимися. Ведение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Дорожной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карты. Вовлечение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слабоуспева-ющих</w:t>
            </w:r>
            <w:proofErr w:type="spellEnd"/>
            <w:proofErr w:type="gramEnd"/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учащихся в </w:t>
            </w:r>
            <w:proofErr w:type="gramStart"/>
            <w:r>
              <w:rPr>
                <w:rFonts w:ascii="Times New Roman" w:hAnsi="Times New Roman"/>
              </w:rPr>
              <w:t>проектную</w:t>
            </w:r>
            <w:proofErr w:type="gramEnd"/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деятельность</w:t>
            </w:r>
          </w:p>
        </w:tc>
      </w:tr>
      <w:tr w:rsidR="005C7460">
        <w:trPr>
          <w:trHeight w:val="2"/>
        </w:trPr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Трансляция и обобщение опыта учителей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открытых уроков, мастер-классов, подготовка публикаций. Участие в методических мероприятиях школы. Создание и ведение личных сайтов.</w:t>
            </w:r>
            <w:r>
              <w:br/>
            </w:r>
            <w:r>
              <w:rPr>
                <w:rFonts w:ascii="Times New Roman" w:hAnsi="Times New Roman"/>
              </w:rPr>
              <w:t>Участие в профессиональных конференциях, конкурсах. Посещение предметных семинаров разного уровня с представлением опыта. Работа по темам самообразования. Подготовка и презентация творческих отчетов. Участие членов ШМО в методической работе школы, района, региона.</w:t>
            </w:r>
            <w:r>
              <w:br/>
            </w:r>
            <w:r>
              <w:rPr>
                <w:rFonts w:ascii="Times New Roman" w:hAnsi="Times New Roman"/>
              </w:rPr>
              <w:t>В форме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заседаний, мастер-классов</w:t>
            </w:r>
          </w:p>
        </w:tc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Снижение количества публикаций педагогов.</w:t>
            </w:r>
            <w:r>
              <w:br/>
            </w:r>
            <w:r>
              <w:rPr>
                <w:rFonts w:ascii="Times New Roman" w:hAnsi="Times New Roman"/>
              </w:rPr>
              <w:t>Снижение мотивации педагогов к участию в профессиональных конкурсах, олимпиадах. Работа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темам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самообразования не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всегда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системно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осуществляется</w:t>
            </w:r>
          </w:p>
        </w:tc>
        <w:tc>
          <w:tcPr>
            <w:tcW w:w="1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 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недостато-чном</w:t>
            </w:r>
            <w:proofErr w:type="spellEnd"/>
            <w:proofErr w:type="gramEnd"/>
          </w:p>
          <w:p w:rsidR="005C7460" w:rsidRDefault="00521A1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уровне</w:t>
            </w:r>
            <w:proofErr w:type="gramEnd"/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психологичес</w:t>
            </w:r>
            <w:proofErr w:type="spellEnd"/>
            <w:r>
              <w:rPr>
                <w:rFonts w:ascii="Times New Roman" w:hAnsi="Times New Roman"/>
              </w:rPr>
              <w:t>-ких</w:t>
            </w:r>
            <w:proofErr w:type="gramEnd"/>
            <w:r>
              <w:rPr>
                <w:rFonts w:ascii="Times New Roman" w:hAnsi="Times New Roman"/>
              </w:rPr>
              <w:t xml:space="preserve"> тренингов по </w:t>
            </w:r>
            <w:proofErr w:type="spellStart"/>
            <w:r>
              <w:rPr>
                <w:rFonts w:ascii="Times New Roman" w:hAnsi="Times New Roman"/>
              </w:rPr>
              <w:t>предотвраще-нию</w:t>
            </w:r>
            <w:proofErr w:type="spellEnd"/>
            <w:r>
              <w:rPr>
                <w:rFonts w:ascii="Times New Roman" w:hAnsi="Times New Roman"/>
              </w:rPr>
              <w:t xml:space="preserve"> профессионального выгорания с привлечением педагога-психолога. Индивидуальные консультации и беседы для педагогов, не желающих заниматься вопросом трансляции и обобщением опыта. Оказание методической поддержки со стороны коллег с высокой мотивацией к саморазвитию и руководителя ШМО. Совершенствование ресурсной базы (материально-технической, информационно-методической и т. п.)</w:t>
            </w:r>
          </w:p>
        </w:tc>
      </w:tr>
      <w:tr w:rsidR="005C7460">
        <w:trPr>
          <w:trHeight w:val="2"/>
        </w:trPr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Повышение профессиональной компетентности педагогов (курсы повышения квалификации, профессиональные конкурсы, работа с молодыми и вновь прибывшими педагогами, работа творческих </w:t>
            </w:r>
            <w:r>
              <w:rPr>
                <w:rFonts w:ascii="Times New Roman" w:hAnsi="Times New Roman"/>
              </w:rPr>
              <w:lastRenderedPageBreak/>
              <w:t>групп в рамках инновационной деятельности и т. п.)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План прохождения курсовой подготовки, план аттестации на год. Посещение </w:t>
            </w:r>
            <w:proofErr w:type="spellStart"/>
            <w:r>
              <w:rPr>
                <w:rFonts w:ascii="Times New Roman" w:hAnsi="Times New Roman"/>
              </w:rPr>
              <w:t>вебинаров</w:t>
            </w:r>
            <w:proofErr w:type="spellEnd"/>
            <w:r>
              <w:rPr>
                <w:rFonts w:ascii="Times New Roman" w:hAnsi="Times New Roman"/>
              </w:rPr>
              <w:t>, дистанционных курсов. Участие в проекте «Школа цифрового века». Организация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работы в рамках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инновационной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площадки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школы</w:t>
            </w:r>
          </w:p>
        </w:tc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Снижение мотивации педагогов к участию в профессиональных конкурсах, олимпиадах как возможности повышения своей профессиона</w:t>
            </w:r>
            <w:r>
              <w:rPr>
                <w:rFonts w:ascii="Times New Roman" w:hAnsi="Times New Roman"/>
              </w:rPr>
              <w:lastRenderedPageBreak/>
              <w:t>льной компетентности</w:t>
            </w:r>
          </w:p>
        </w:tc>
        <w:tc>
          <w:tcPr>
            <w:tcW w:w="1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Оптимально</w:t>
            </w:r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психологических тренингов по предотвращению профессионального выгорания с привлечением педагога-психолога. Индивидуальные консультации и беседы для </w:t>
            </w:r>
            <w:r>
              <w:rPr>
                <w:rFonts w:ascii="Times New Roman" w:hAnsi="Times New Roman"/>
              </w:rPr>
              <w:lastRenderedPageBreak/>
              <w:t>педагогов, не желающих заниматься вопросом повышения своей профессиональной компетентности через участие в профессиональных конкурсах, олимпиадах, конференциях. Оказание методической поддержки со стороны коллег с высокой мотивацией к саморазвитию и руководителя ШМО. Совершенствование ресурсной базы (материально-технической, информационно-методической и т. п.)</w:t>
            </w:r>
          </w:p>
        </w:tc>
      </w:tr>
      <w:tr w:rsidR="005C7460">
        <w:trPr>
          <w:trHeight w:val="2"/>
        </w:trPr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Мониторинг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Образовательных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достижений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учащихся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результатов срезов знаний, промежуточной аттестации, результатов ВПР, ГИА, итогов четверти, года. В форме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заседаний</w:t>
            </w:r>
          </w:p>
        </w:tc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Отрицатель-</w:t>
            </w:r>
            <w:proofErr w:type="spellStart"/>
            <w:r>
              <w:rPr>
                <w:rFonts w:ascii="Times New Roman" w:hAnsi="Times New Roman"/>
              </w:rPr>
              <w:t>ная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динамика качества знаний по предметам естественно-научного цикла в некоторых классах по сравнению с предыдущим учебным годом. Результаты ВПР по биологии в 5-ом  классе ниже </w:t>
            </w:r>
            <w:proofErr w:type="gramStart"/>
            <w:r>
              <w:rPr>
                <w:rFonts w:ascii="Times New Roman" w:hAnsi="Times New Roman"/>
              </w:rPr>
              <w:t>районных</w:t>
            </w:r>
            <w:proofErr w:type="gramEnd"/>
            <w:r>
              <w:rPr>
                <w:rFonts w:ascii="Times New Roman" w:hAnsi="Times New Roman"/>
              </w:rPr>
              <w:t xml:space="preserve"> и </w:t>
            </w:r>
            <w:r>
              <w:rPr>
                <w:rFonts w:ascii="Times New Roman" w:hAnsi="Times New Roman"/>
              </w:rPr>
              <w:lastRenderedPageBreak/>
              <w:t xml:space="preserve">региональных. Низкий уровень </w:t>
            </w:r>
            <w:proofErr w:type="spellStart"/>
            <w:r>
              <w:rPr>
                <w:rFonts w:ascii="Times New Roman" w:hAnsi="Times New Roman"/>
              </w:rPr>
              <w:t>сформированностиестественно</w:t>
            </w:r>
            <w:proofErr w:type="spellEnd"/>
            <w:r>
              <w:rPr>
                <w:rFonts w:ascii="Times New Roman" w:hAnsi="Times New Roman"/>
              </w:rPr>
              <w:t xml:space="preserve">-научной грамотности как компонента </w:t>
            </w:r>
            <w:proofErr w:type="spellStart"/>
            <w:r>
              <w:rPr>
                <w:rFonts w:ascii="Times New Roman" w:hAnsi="Times New Roman"/>
              </w:rPr>
              <w:t>метапредметных</w:t>
            </w:r>
            <w:proofErr w:type="spellEnd"/>
            <w:r>
              <w:rPr>
                <w:rFonts w:ascii="Times New Roman" w:hAnsi="Times New Roman"/>
              </w:rPr>
              <w:t xml:space="preserve"> УУД</w:t>
            </w:r>
          </w:p>
        </w:tc>
        <w:tc>
          <w:tcPr>
            <w:tcW w:w="1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Удовлетворительно</w:t>
            </w:r>
          </w:p>
        </w:tc>
        <w:tc>
          <w:tcPr>
            <w:tcW w:w="1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Активизировать работу с учащимися по отработке типичных ошибок, выявленных в ходе анализа. Ориентированный подбор заданий предметниками для подготовки учащихся к ГИА, ВПР. Включение курсов внеурочной деятельности и элективных </w:t>
            </w:r>
            <w:r>
              <w:rPr>
                <w:rFonts w:ascii="Times New Roman" w:hAnsi="Times New Roman"/>
              </w:rPr>
              <w:lastRenderedPageBreak/>
              <w:t xml:space="preserve">курсов, которые позволят развивать </w:t>
            </w:r>
            <w:proofErr w:type="gramStart"/>
            <w:r>
              <w:rPr>
                <w:rFonts w:ascii="Times New Roman" w:hAnsi="Times New Roman"/>
              </w:rPr>
              <w:t>естественно-научную</w:t>
            </w:r>
            <w:proofErr w:type="gramEnd"/>
            <w:r>
              <w:rPr>
                <w:rFonts w:ascii="Times New Roman" w:hAnsi="Times New Roman"/>
              </w:rPr>
              <w:t xml:space="preserve"> грамотность учащихся, навыки проектной деятельности. Шире использовать дифференцированный подход к обучению разно мотивированных учащихся</w:t>
            </w:r>
          </w:p>
        </w:tc>
      </w:tr>
    </w:tbl>
    <w:p w:rsidR="005C7460" w:rsidRDefault="005C7460">
      <w:pPr>
        <w:rPr>
          <w:rFonts w:ascii="Times New Roman" w:hAnsi="Times New Roman"/>
          <w:b/>
        </w:rPr>
      </w:pPr>
    </w:p>
    <w:p w:rsidR="005C7460" w:rsidRDefault="005C7460">
      <w:pPr>
        <w:jc w:val="center"/>
        <w:rPr>
          <w:rFonts w:ascii="Times New Roman" w:hAnsi="Times New Roman"/>
          <w:b/>
        </w:rPr>
      </w:pPr>
    </w:p>
    <w:p w:rsidR="005C7460" w:rsidRDefault="005C7460">
      <w:pPr>
        <w:jc w:val="center"/>
        <w:rPr>
          <w:rFonts w:ascii="Times New Roman" w:hAnsi="Times New Roman"/>
          <w:b/>
        </w:rPr>
      </w:pPr>
    </w:p>
    <w:p w:rsidR="005C7460" w:rsidRDefault="00521A1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3. Повышение квалификации педагогов: курсы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344"/>
        <w:gridCol w:w="4827"/>
        <w:gridCol w:w="1417"/>
        <w:gridCol w:w="1701"/>
      </w:tblGrid>
      <w:tr w:rsidR="005C7460"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Ф. И. О. педагога</w:t>
            </w:r>
          </w:p>
        </w:tc>
        <w:tc>
          <w:tcPr>
            <w:tcW w:w="4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повышения</w:t>
            </w:r>
          </w:p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квалификации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</w:t>
            </w:r>
          </w:p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часов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Форма обучения</w:t>
            </w:r>
          </w:p>
        </w:tc>
      </w:tr>
      <w:tr w:rsidR="005C7460">
        <w:trPr>
          <w:trHeight w:val="915"/>
        </w:trPr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</w:tc>
        <w:tc>
          <w:tcPr>
            <w:tcW w:w="4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hd w:val="clear" w:color="auto" w:fill="FFFFF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  <w:shd w:val="clear" w:color="auto" w:fill="FFFFFF"/>
              </w:rPr>
              <w:t>1 . «Содержание и методика преподавания биологии в условиях реализации требований обновленных ФГОС и ФОП», сентябрь 2024 год</w:t>
            </w:r>
          </w:p>
          <w:p w:rsidR="005C7460" w:rsidRDefault="005C7460">
            <w:pPr>
              <w:shd w:val="clear" w:color="auto" w:fill="FFFFFF"/>
              <w:rPr>
                <w:rFonts w:ascii="Times New Roman" w:hAnsi="Times New Roman"/>
              </w:rPr>
            </w:pPr>
          </w:p>
          <w:p w:rsidR="005C7460" w:rsidRDefault="00521A1E">
            <w:pPr>
              <w:shd w:val="clear" w:color="auto" w:fill="FFFFFF"/>
              <w:rPr>
                <w:rFonts w:ascii="Times New Roman" w:hAnsi="Times New Roman"/>
                <w:shd w:val="clear" w:color="auto" w:fill="FFFFFF"/>
              </w:rPr>
            </w:pPr>
            <w:r>
              <w:t>2.</w:t>
            </w:r>
            <w:r>
              <w:rPr>
                <w:rFonts w:ascii="Times New Roman" w:hAnsi="Times New Roman"/>
                <w:szCs w:val="24"/>
                <w:shd w:val="clear" w:color="auto" w:fill="FFFFFF"/>
              </w:rPr>
              <w:t>ДПП «Методика оценивания заданий с развернутым ответом ГИА-9 по биологии</w:t>
            </w:r>
            <w:r>
              <w:rPr>
                <w:rFonts w:ascii="Times New Roman" w:hAnsi="Times New Roman"/>
                <w:szCs w:val="24"/>
              </w:rPr>
              <w:t>»</w:t>
            </w:r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. </w:t>
            </w:r>
          </w:p>
          <w:p w:rsidR="005C7460" w:rsidRDefault="00521A1E">
            <w:pPr>
              <w:rPr>
                <w:rFonts w:ascii="Times New Roman" w:hAnsi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Cs w:val="24"/>
                <w:shd w:val="clear" w:color="auto" w:fill="FFFFFF"/>
              </w:rPr>
              <w:t>2025 г, январь</w:t>
            </w:r>
          </w:p>
          <w:p w:rsidR="005C7460" w:rsidRDefault="005C7460"/>
          <w:p w:rsidR="005C7460" w:rsidRDefault="00521A1E">
            <w:pPr>
              <w:spacing w:line="57" w:lineRule="atLeast"/>
            </w:pPr>
            <w:r>
              <w:t>3.</w:t>
            </w:r>
            <w:r>
              <w:rPr>
                <w:rFonts w:ascii="Times New Roman" w:hAnsi="Times New Roman"/>
              </w:rPr>
              <w:t xml:space="preserve">Подготовка специалистов по проведению инструктажа и обеспечению лабораторных работ по химии ГИА - 9, </w:t>
            </w:r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 март 2025 год</w:t>
            </w:r>
          </w:p>
          <w:p w:rsidR="005C7460" w:rsidRDefault="005C7460">
            <w:pPr>
              <w:rPr>
                <w:rFonts w:ascii="Times New Roman" w:hAnsi="Times New Roman"/>
                <w:szCs w:val="24"/>
              </w:rPr>
            </w:pPr>
          </w:p>
          <w:p w:rsidR="005C7460" w:rsidRDefault="005C7460"/>
          <w:p w:rsidR="005C7460" w:rsidRDefault="00521A1E">
            <w:pPr>
              <w:rPr>
                <w:rFonts w:ascii="Times New Roman" w:hAnsi="Times New Roman"/>
              </w:rPr>
            </w:pPr>
            <w:r>
              <w:t>4.</w:t>
            </w:r>
            <w:r>
              <w:rPr>
                <w:rFonts w:ascii="Times New Roman" w:hAnsi="Times New Roman"/>
              </w:rPr>
              <w:t>Подготовка организаторов в аудиториях   ППЭ, привлекаемых к проведению ГИА обучающихся по ОП ООО, май  2025</w:t>
            </w:r>
          </w:p>
          <w:p w:rsidR="005C7460" w:rsidRDefault="005C7460"/>
          <w:p w:rsidR="005C7460" w:rsidRDefault="005C7460"/>
          <w:p w:rsidR="005C7460" w:rsidRDefault="00521A1E">
            <w:r>
              <w:t xml:space="preserve">5. </w:t>
            </w:r>
            <w:r>
              <w:rPr>
                <w:rFonts w:ascii="Times New Roman" w:hAnsi="Times New Roman"/>
                <w:color w:val="333333"/>
                <w:highlight w:val="white"/>
              </w:rPr>
              <w:t>«Современные подходы к преподаванию химии в образовательной деятельности в условиях реализации ФГОС»</w:t>
            </w:r>
            <w:r>
              <w:rPr>
                <w:rFonts w:ascii="Times New Roman" w:hAnsi="Times New Roman"/>
                <w:color w:val="333333"/>
              </w:rPr>
              <w:t xml:space="preserve">, май 2025 </w:t>
            </w:r>
          </w:p>
          <w:p w:rsidR="005C7460" w:rsidRDefault="005C7460"/>
          <w:p w:rsidR="005C7460" w:rsidRDefault="00521A1E">
            <w:pPr>
              <w:rPr>
                <w:rFonts w:ascii="Times New Roman" w:hAnsi="Times New Roman"/>
                <w:color w:val="333333"/>
                <w:szCs w:val="24"/>
              </w:rPr>
            </w:pPr>
            <w:r>
              <w:rPr>
                <w:rFonts w:ascii="Times New Roman" w:hAnsi="Times New Roman"/>
                <w:color w:val="333333"/>
              </w:rPr>
              <w:t>6.</w:t>
            </w:r>
            <w:r>
              <w:rPr>
                <w:rFonts w:ascii="Times New Roman" w:hAnsi="Times New Roman"/>
                <w:color w:val="333333"/>
                <w:highlight w:val="white"/>
              </w:rPr>
              <w:t>«Современные подходы к преподаванию географии в образовательной деятельности в условиях реализации ФГОС»</w:t>
            </w:r>
            <w:r>
              <w:rPr>
                <w:rFonts w:ascii="Times New Roman" w:hAnsi="Times New Roman"/>
                <w:color w:val="333333"/>
              </w:rPr>
              <w:t>, май 2025 год</w:t>
            </w:r>
          </w:p>
          <w:p w:rsidR="005C7460" w:rsidRDefault="005C7460">
            <w:pPr>
              <w:rPr>
                <w:rFonts w:ascii="Times New Roman" w:hAnsi="Times New Roman"/>
                <w:color w:val="333333"/>
                <w:szCs w:val="24"/>
              </w:rPr>
            </w:pPr>
          </w:p>
          <w:p w:rsidR="005C7460" w:rsidRDefault="00521A1E">
            <w:pPr>
              <w:rPr>
                <w:rFonts w:ascii="Times New Roman" w:hAnsi="Times New Roman"/>
                <w:color w:val="333333"/>
                <w:szCs w:val="24"/>
              </w:rPr>
            </w:pPr>
            <w:r>
              <w:rPr>
                <w:rFonts w:ascii="Times New Roman" w:hAnsi="Times New Roman"/>
                <w:color w:val="333333"/>
              </w:rPr>
              <w:t>7. «Организация образовательной деятельности детей с ОВЗ в условиях реализации ФГОС», май 2025 год</w:t>
            </w:r>
          </w:p>
          <w:p w:rsidR="005C7460" w:rsidRDefault="005C7460">
            <w:pPr>
              <w:rPr>
                <w:rFonts w:ascii="Times New Roman" w:hAnsi="Times New Roman"/>
                <w:color w:val="333333"/>
                <w:szCs w:val="24"/>
              </w:rPr>
            </w:pPr>
          </w:p>
          <w:p w:rsidR="005C7460" w:rsidRDefault="005C7460"/>
          <w:p w:rsidR="005C7460" w:rsidRDefault="005C7460"/>
          <w:p w:rsidR="005C7460" w:rsidRDefault="00521A1E">
            <w: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108 часов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 часа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 часов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18 часов 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21A1E" w:rsidRDefault="00521A1E" w:rsidP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 часов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21A1E" w:rsidRDefault="00521A1E" w:rsidP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 часов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21A1E" w:rsidRDefault="00521A1E" w:rsidP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 часов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дистанционная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Очно </w:t>
            </w:r>
            <w:proofErr w:type="gramStart"/>
            <w:r>
              <w:rPr>
                <w:rFonts w:ascii="Times New Roman" w:hAnsi="Times New Roman"/>
              </w:rPr>
              <w:t>–</w:t>
            </w:r>
            <w:proofErr w:type="spellStart"/>
            <w:r>
              <w:rPr>
                <w:rFonts w:ascii="Times New Roman" w:hAnsi="Times New Roman"/>
              </w:rPr>
              <w:t>д</w:t>
            </w:r>
            <w:proofErr w:type="gramEnd"/>
            <w:r>
              <w:rPr>
                <w:rFonts w:ascii="Times New Roman" w:hAnsi="Times New Roman"/>
              </w:rPr>
              <w:t>истанцион-ная</w:t>
            </w:r>
            <w:proofErr w:type="spellEnd"/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форма 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t xml:space="preserve">дистанционная 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дистанционная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r>
              <w:rPr>
                <w:rFonts w:ascii="Times New Roman" w:hAnsi="Times New Roman"/>
              </w:rPr>
              <w:t>дистанционная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дистанционная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дистанционная</w:t>
            </w:r>
          </w:p>
        </w:tc>
      </w:tr>
      <w:tr w:rsidR="005C7460"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Крюкова Е.Б.</w:t>
            </w:r>
          </w:p>
        </w:tc>
        <w:tc>
          <w:tcPr>
            <w:tcW w:w="4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1.«Подготовка специалистов  по проведению инструктаж и обеспечению  лабораторных работ  по физике ГИА -9», 2025год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Организация обучения </w:t>
            </w:r>
            <w:proofErr w:type="gramStart"/>
            <w:r>
              <w:rPr>
                <w:rFonts w:ascii="Times New Roman" w:hAnsi="Times New Roman"/>
              </w:rPr>
              <w:t>обучающихся</w:t>
            </w:r>
            <w:proofErr w:type="gramEnd"/>
            <w:r>
              <w:rPr>
                <w:rFonts w:ascii="Times New Roman" w:hAnsi="Times New Roman"/>
              </w:rPr>
              <w:t xml:space="preserve"> с ограниченными возможностями здоровья, «Единый урок», 23-26 марта 2025 год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 часов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 часа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дистанционно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Дистанционно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</w:tr>
    </w:tbl>
    <w:p w:rsidR="005C7460" w:rsidRDefault="005C7460">
      <w:pPr>
        <w:rPr>
          <w:rFonts w:ascii="Times New Roman" w:hAnsi="Times New Roman"/>
        </w:rPr>
      </w:pPr>
    </w:p>
    <w:p w:rsidR="005C7460" w:rsidRDefault="00521A1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4. Повышение профессионального мастерства.  Наставничество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806"/>
        <w:gridCol w:w="4926"/>
        <w:gridCol w:w="2445"/>
      </w:tblGrid>
      <w:tr w:rsidR="005C7460">
        <w:tc>
          <w:tcPr>
            <w:tcW w:w="1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Ф. И. О. участников</w:t>
            </w:r>
          </w:p>
        </w:tc>
        <w:tc>
          <w:tcPr>
            <w:tcW w:w="4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Деятельность</w:t>
            </w: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Результативность</w:t>
            </w:r>
          </w:p>
        </w:tc>
      </w:tr>
      <w:tr w:rsidR="005C7460">
        <w:tc>
          <w:tcPr>
            <w:tcW w:w="1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Юрлова В.В. </w:t>
            </w:r>
          </w:p>
        </w:tc>
        <w:tc>
          <w:tcPr>
            <w:tcW w:w="4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 xml:space="preserve">Всероссийский конкурс </w:t>
            </w:r>
            <w:r>
              <w:rPr>
                <w:rFonts w:ascii="Times New Roman" w:hAnsi="Times New Roman"/>
                <w:szCs w:val="24"/>
              </w:rPr>
              <w:t xml:space="preserve"> организатор </w:t>
            </w:r>
          </w:p>
          <w:p w:rsidR="005C7460" w:rsidRDefault="00521A1E">
            <w:pPr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Всероссийский педагогический журнал «Современный урок», номинация «Современная школа. Эффективные практики» урок биологии в 9 классе «Состав крови»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widowControl w:val="0"/>
              <w:spacing w:line="322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Победитель всероссийского конкурса 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3 степени</w:t>
            </w:r>
          </w:p>
        </w:tc>
      </w:tr>
      <w:tr w:rsidR="005C7460">
        <w:trPr>
          <w:trHeight w:val="276"/>
        </w:trPr>
        <w:tc>
          <w:tcPr>
            <w:tcW w:w="18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Юрлова В.В. 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49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szCs w:val="24"/>
              </w:rPr>
              <w:t xml:space="preserve">IV региональном конкурсе методических разработок и открытых уроков (занятий), направленных на формирование современных компетенций и навыков у обучающихся среди педагогов, осуществляющих образовательную деятельность по основным и дополнительным общеобразовательным программам на базе Центров образования «Точка роста», НИРО </w:t>
            </w:r>
            <w:proofErr w:type="gramEnd"/>
          </w:p>
          <w:p w:rsidR="005C7460" w:rsidRDefault="00521A1E">
            <w:pPr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Декабрь 2024 год</w:t>
            </w:r>
          </w:p>
        </w:tc>
        <w:tc>
          <w:tcPr>
            <w:tcW w:w="24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widowControl w:val="0"/>
              <w:spacing w:line="322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  <w:shd w:val="clear" w:color="auto" w:fill="FFFFFF"/>
              </w:rPr>
              <w:t>Сертификат, принимала участие в 3 этапе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</w:tr>
      <w:tr w:rsidR="005C7460">
        <w:tc>
          <w:tcPr>
            <w:tcW w:w="1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Юрлова В.В. </w:t>
            </w:r>
          </w:p>
        </w:tc>
        <w:tc>
          <w:tcPr>
            <w:tcW w:w="4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</w:pPr>
            <w:r>
              <w:rPr>
                <w:rFonts w:ascii="Times New Roman" w:hAnsi="Times New Roman"/>
                <w:szCs w:val="24"/>
              </w:rPr>
              <w:t>Муниципальный заочный конкурс профессионального мастерства педагогов , приуроченный к Всемирному дню науки за мир и развитие</w:t>
            </w:r>
            <w:proofErr w:type="gramStart"/>
            <w:r>
              <w:rPr>
                <w:rFonts w:ascii="Times New Roman" w:hAnsi="Times New Roman"/>
                <w:szCs w:val="24"/>
              </w:rPr>
              <w:t xml:space="preserve"> П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о линии РМО 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Диплом 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 место </w:t>
            </w:r>
          </w:p>
        </w:tc>
      </w:tr>
      <w:tr w:rsidR="005C7460">
        <w:tc>
          <w:tcPr>
            <w:tcW w:w="1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Юрлова В.</w:t>
            </w:r>
            <w:proofErr w:type="gramStart"/>
            <w:r>
              <w:rPr>
                <w:rFonts w:ascii="Times New Roman" w:hAnsi="Times New Roman"/>
              </w:rPr>
              <w:t>В</w:t>
            </w:r>
            <w:proofErr w:type="gramEnd"/>
          </w:p>
        </w:tc>
        <w:tc>
          <w:tcPr>
            <w:tcW w:w="4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120"/>
            </w:pPr>
            <w:r>
              <w:rPr>
                <w:rFonts w:ascii="Times New Roman" w:hAnsi="Times New Roman"/>
                <w:bCs/>
              </w:rPr>
              <w:t xml:space="preserve">II </w:t>
            </w:r>
            <w:r>
              <w:rPr>
                <w:rFonts w:ascii="Times New Roman" w:eastAsia="Open Sans" w:hAnsi="Times New Roman"/>
                <w:color w:val="000000" w:themeColor="text1"/>
                <w:spacing w:val="5"/>
              </w:rPr>
              <w:t xml:space="preserve">Всероссийский конкурс педагогического мастерства на лучшую методическую разработку урока с региональным компонентом, </w:t>
            </w:r>
          </w:p>
          <w:p w:rsidR="005C7460" w:rsidRDefault="00BF67E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120"/>
              <w:rPr>
                <w:rFonts w:ascii="Times New Roman" w:hAnsi="Times New Roman"/>
                <w:color w:val="000000" w:themeColor="text1"/>
              </w:rPr>
            </w:pPr>
            <w:hyperlink r:id="rId11" w:tooltip="https://урок.рф/," w:history="1">
              <w:r w:rsidR="00521A1E">
                <w:rPr>
                  <w:rStyle w:val="af1"/>
                  <w:rFonts w:ascii="Times New Roman" w:hAnsi="Times New Roman"/>
                  <w:color w:val="000000" w:themeColor="text1"/>
                  <w:shd w:val="clear" w:color="auto" w:fill="FFFFFF"/>
                </w:rPr>
                <w:t>https://урок.рф/,</w:t>
              </w:r>
            </w:hyperlink>
            <w:r w:rsidR="00521A1E">
              <w:rPr>
                <w:rFonts w:ascii="Times New Roman" w:hAnsi="Times New Roman"/>
                <w:color w:val="000000" w:themeColor="text1"/>
                <w:shd w:val="clear" w:color="auto" w:fill="FFFFFF"/>
              </w:rPr>
              <w:t xml:space="preserve"> Педагогическое сообщество «УРОК</w:t>
            </w:r>
            <w:proofErr w:type="gramStart"/>
            <w:r w:rsidR="00521A1E">
              <w:rPr>
                <w:rFonts w:ascii="Times New Roman" w:hAnsi="Times New Roman"/>
                <w:color w:val="000000" w:themeColor="text1"/>
                <w:shd w:val="clear" w:color="auto" w:fill="FFFFFF"/>
              </w:rPr>
              <w:t>.Р</w:t>
            </w:r>
            <w:proofErr w:type="gramEnd"/>
            <w:r w:rsidR="00521A1E">
              <w:rPr>
                <w:rFonts w:ascii="Times New Roman" w:hAnsi="Times New Roman"/>
                <w:color w:val="000000" w:themeColor="text1"/>
                <w:shd w:val="clear" w:color="auto" w:fill="FFFFFF"/>
              </w:rPr>
              <w:t>Ф» , май 2025 год</w:t>
            </w:r>
          </w:p>
          <w:p w:rsidR="005C7460" w:rsidRDefault="005C7460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Сертификат </w:t>
            </w:r>
          </w:p>
        </w:tc>
      </w:tr>
      <w:tr w:rsidR="005C7460">
        <w:trPr>
          <w:trHeight w:val="276"/>
        </w:trPr>
        <w:tc>
          <w:tcPr>
            <w:tcW w:w="18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Юрлова В.В.</w:t>
            </w:r>
          </w:p>
        </w:tc>
        <w:tc>
          <w:tcPr>
            <w:tcW w:w="49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  <w:rPr>
                <w:rFonts w:ascii="Times New Roman" w:hAnsi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Cs w:val="24"/>
              </w:rPr>
              <w:t>Национальный конкурс педагогического профессионального мастерства «Педагогическая лига: преподавание биологии», 2024 год (</w:t>
            </w:r>
            <w:proofErr w:type="spellStart"/>
            <w:r>
              <w:rPr>
                <w:rFonts w:ascii="Times New Roman" w:hAnsi="Times New Roman"/>
                <w:szCs w:val="24"/>
              </w:rPr>
              <w:t>Минобрнауки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России, Единый урок)</w:t>
            </w:r>
            <w:proofErr w:type="gramStart"/>
            <w:r>
              <w:rPr>
                <w:rFonts w:ascii="Times New Roman" w:hAnsi="Times New Roman"/>
                <w:szCs w:val="24"/>
              </w:rPr>
              <w:t>,о</w:t>
            </w:r>
            <w:proofErr w:type="gramEnd"/>
            <w:r>
              <w:rPr>
                <w:rFonts w:ascii="Times New Roman" w:hAnsi="Times New Roman"/>
                <w:szCs w:val="24"/>
              </w:rPr>
              <w:t>ктябрь 2024 год</w:t>
            </w:r>
          </w:p>
        </w:tc>
        <w:tc>
          <w:tcPr>
            <w:tcW w:w="24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widowControl w:val="0"/>
              <w:spacing w:line="322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Диплом призера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</w:tr>
      <w:tr w:rsidR="005C7460">
        <w:trPr>
          <w:trHeight w:val="276"/>
        </w:trPr>
        <w:tc>
          <w:tcPr>
            <w:tcW w:w="18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Юрлова В.</w:t>
            </w:r>
            <w:proofErr w:type="gramStart"/>
            <w:r>
              <w:rPr>
                <w:rFonts w:ascii="Times New Roman" w:hAnsi="Times New Roman"/>
              </w:rPr>
              <w:t>В</w:t>
            </w:r>
            <w:proofErr w:type="gramEnd"/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49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</w:pPr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Межрегиональный конкурс </w:t>
            </w:r>
          </w:p>
          <w:p w:rsidR="005C7460" w:rsidRDefault="00521A1E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  <w:shd w:val="clear" w:color="auto" w:fill="FFFFFF"/>
              </w:rPr>
              <w:t>«Удивительный мир природы» г. Томск, Номинация Тематическое занятие/мероприятие, Название работы</w:t>
            </w:r>
            <w:proofErr w:type="gramStart"/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 :</w:t>
            </w:r>
            <w:proofErr w:type="gramEnd"/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 Распространение плодов и  семян в природе., урок биологии в 6 классе</w:t>
            </w:r>
            <w:proofErr w:type="gramStart"/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 ,</w:t>
            </w:r>
            <w:proofErr w:type="gramEnd"/>
            <w:r>
              <w:rPr>
                <w:rFonts w:ascii="Times New Roman" w:hAnsi="Times New Roman"/>
                <w:szCs w:val="24"/>
                <w:shd w:val="clear" w:color="auto" w:fill="FFFFFF"/>
              </w:rPr>
              <w:t xml:space="preserve"> март 2025 год</w:t>
            </w:r>
          </w:p>
          <w:p w:rsidR="005C7460" w:rsidRDefault="005C7460">
            <w:pPr>
              <w:widowControl w:val="0"/>
              <w:spacing w:line="322" w:lineRule="exact"/>
              <w:jc w:val="both"/>
            </w:pPr>
          </w:p>
        </w:tc>
        <w:tc>
          <w:tcPr>
            <w:tcW w:w="24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Диплом победителя </w:t>
            </w:r>
          </w:p>
        </w:tc>
      </w:tr>
      <w:tr w:rsidR="005C7460">
        <w:trPr>
          <w:trHeight w:val="276"/>
        </w:trPr>
        <w:tc>
          <w:tcPr>
            <w:tcW w:w="18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Юрлова В.</w:t>
            </w:r>
            <w:proofErr w:type="gramStart"/>
            <w:r>
              <w:rPr>
                <w:rFonts w:ascii="Times New Roman" w:hAnsi="Times New Roman"/>
              </w:rPr>
              <w:t>В</w:t>
            </w:r>
            <w:proofErr w:type="gramEnd"/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49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widowControl w:val="0"/>
              <w:spacing w:line="322" w:lineRule="exact"/>
              <w:jc w:val="both"/>
            </w:pPr>
            <w:r>
              <w:rPr>
                <w:rFonts w:ascii="Times New Roman" w:hAnsi="Times New Roman"/>
                <w:szCs w:val="24"/>
              </w:rPr>
              <w:t>Национальный конкурс педагогического профессионального мастерства «Педагогическая лига: преподавание биологии»  с включением в состав экспертов федеральной инновационной площадки, 2024 год (</w:t>
            </w:r>
            <w:proofErr w:type="spellStart"/>
            <w:r>
              <w:rPr>
                <w:rFonts w:ascii="Times New Roman" w:hAnsi="Times New Roman"/>
                <w:szCs w:val="24"/>
              </w:rPr>
              <w:t>Минобрнауки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России, «Единый урок»)</w:t>
            </w:r>
            <w:proofErr w:type="gramStart"/>
            <w:r>
              <w:rPr>
                <w:rFonts w:ascii="Times New Roman" w:hAnsi="Times New Roman"/>
                <w:szCs w:val="24"/>
              </w:rPr>
              <w:t xml:space="preserve"> </w:t>
            </w:r>
            <w:r>
              <w:t>,</w:t>
            </w:r>
            <w:proofErr w:type="gramEnd"/>
            <w:r>
              <w:t xml:space="preserve"> октябрь 2024 год</w:t>
            </w:r>
          </w:p>
        </w:tc>
        <w:tc>
          <w:tcPr>
            <w:tcW w:w="24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Диплом победителя</w:t>
            </w:r>
          </w:p>
        </w:tc>
      </w:tr>
      <w:tr w:rsidR="005C7460">
        <w:trPr>
          <w:trHeight w:val="276"/>
        </w:trPr>
        <w:tc>
          <w:tcPr>
            <w:tcW w:w="18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Юрлова В.В.</w:t>
            </w:r>
          </w:p>
        </w:tc>
        <w:tc>
          <w:tcPr>
            <w:tcW w:w="49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widowControl w:val="0"/>
              <w:spacing w:line="322" w:lineRule="exact"/>
              <w:jc w:val="both"/>
            </w:pPr>
            <w:r>
              <w:rPr>
                <w:rFonts w:ascii="Times New Roman" w:hAnsi="Times New Roman"/>
                <w:szCs w:val="24"/>
              </w:rPr>
              <w:t>Национальный конкурс педагогического профессионального мастерства «Педагогическая лига: преподавание химии »  с включением в состав экспертов федеральной инновационной площадки, 2024 год (</w:t>
            </w:r>
            <w:proofErr w:type="spellStart"/>
            <w:r>
              <w:rPr>
                <w:rFonts w:ascii="Times New Roman" w:hAnsi="Times New Roman"/>
                <w:szCs w:val="24"/>
              </w:rPr>
              <w:t>Минобрнауки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России, «Единый урок»)</w:t>
            </w:r>
            <w:proofErr w:type="gramStart"/>
            <w:r>
              <w:rPr>
                <w:rFonts w:ascii="Times New Roman" w:hAnsi="Times New Roman"/>
                <w:szCs w:val="24"/>
              </w:rPr>
              <w:t xml:space="preserve"> </w:t>
            </w:r>
            <w:r>
              <w:t>,</w:t>
            </w:r>
            <w:proofErr w:type="gramEnd"/>
            <w:r>
              <w:t xml:space="preserve"> октябрь 2024 год</w:t>
            </w:r>
          </w:p>
        </w:tc>
        <w:tc>
          <w:tcPr>
            <w:tcW w:w="24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Диплом победителя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</w:tr>
      <w:tr w:rsidR="005C7460">
        <w:trPr>
          <w:trHeight w:val="276"/>
        </w:trPr>
        <w:tc>
          <w:tcPr>
            <w:tcW w:w="18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Юрлова В.В. </w:t>
            </w:r>
          </w:p>
        </w:tc>
        <w:tc>
          <w:tcPr>
            <w:tcW w:w="49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Национальный конкурс педагогического профессионального мастерства «Педагогическая лига: преподавание химии», 2024 год (</w:t>
            </w:r>
            <w:proofErr w:type="spellStart"/>
            <w:r>
              <w:rPr>
                <w:rFonts w:ascii="Times New Roman" w:hAnsi="Times New Roman"/>
                <w:szCs w:val="24"/>
              </w:rPr>
              <w:t>Минобрнауки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России, Единый урок)</w:t>
            </w:r>
            <w:proofErr w:type="gramStart"/>
            <w:r>
              <w:rPr>
                <w:rFonts w:ascii="Times New Roman" w:hAnsi="Times New Roman"/>
                <w:szCs w:val="24"/>
              </w:rPr>
              <w:t>,о</w:t>
            </w:r>
            <w:proofErr w:type="gramEnd"/>
            <w:r>
              <w:rPr>
                <w:rFonts w:ascii="Times New Roman" w:hAnsi="Times New Roman"/>
                <w:szCs w:val="24"/>
              </w:rPr>
              <w:t>ктябрь 2024 год</w:t>
            </w:r>
          </w:p>
          <w:p w:rsidR="005C7460" w:rsidRDefault="005C7460">
            <w:pPr>
              <w:widowControl w:val="0"/>
              <w:spacing w:line="322" w:lineRule="exact"/>
              <w:jc w:val="both"/>
            </w:pPr>
          </w:p>
        </w:tc>
        <w:tc>
          <w:tcPr>
            <w:tcW w:w="24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widowControl w:val="0"/>
              <w:spacing w:line="322" w:lineRule="exact"/>
              <w:jc w:val="center"/>
            </w:pPr>
            <w:r>
              <w:rPr>
                <w:rFonts w:ascii="Times New Roman" w:hAnsi="Times New Roman"/>
                <w:szCs w:val="24"/>
              </w:rPr>
              <w:t>Диплом призера</w:t>
            </w:r>
          </w:p>
          <w:p w:rsidR="005C7460" w:rsidRDefault="005C7460">
            <w:pPr>
              <w:rPr>
                <w:rFonts w:ascii="Times New Roman" w:hAnsi="Times New Roman"/>
                <w:szCs w:val="24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</w:tr>
      <w:tr w:rsidR="005C7460">
        <w:tc>
          <w:tcPr>
            <w:tcW w:w="1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Юрлова В.</w:t>
            </w:r>
            <w:proofErr w:type="gramStart"/>
            <w:r>
              <w:rPr>
                <w:rFonts w:ascii="Times New Roman" w:hAnsi="Times New Roman"/>
              </w:rPr>
              <w:t>В</w:t>
            </w:r>
            <w:proofErr w:type="gramEnd"/>
          </w:p>
        </w:tc>
        <w:tc>
          <w:tcPr>
            <w:tcW w:w="4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BF67E5">
            <w:pPr>
              <w:widowControl w:val="0"/>
              <w:spacing w:line="322" w:lineRule="exact"/>
              <w:jc w:val="both"/>
            </w:pPr>
            <w:hyperlink r:id="rId12" w:tooltip="https://xn--j1ahfl.xn--p1ai/contest/1596" w:history="1">
              <w:r w:rsidR="00521A1E">
                <w:rPr>
                  <w:rStyle w:val="af1"/>
                  <w:rFonts w:ascii="Times New Roman" w:eastAsia="Open Sans" w:hAnsi="Times New Roman"/>
                  <w:color w:val="000000" w:themeColor="text1"/>
                  <w:highlight w:val="white"/>
                  <w:u w:val="none"/>
                </w:rPr>
                <w:t>Всероссийский конкурс профессионального мастерства на лучшую методическую разработку контрольной работы</w:t>
              </w:r>
            </w:hyperlink>
            <w:r w:rsidR="00521A1E">
              <w:rPr>
                <w:rFonts w:ascii="Times New Roman" w:hAnsi="Times New Roman"/>
                <w:color w:val="000000" w:themeColor="text1"/>
                <w:shd w:val="clear" w:color="auto" w:fill="FFFFFF"/>
              </w:rPr>
              <w:t xml:space="preserve">, </w:t>
            </w:r>
            <w:hyperlink r:id="rId13" w:tooltip="https://урок.рф/," w:history="1">
              <w:r w:rsidR="00521A1E">
                <w:rPr>
                  <w:rStyle w:val="af1"/>
                  <w:rFonts w:ascii="Times New Roman" w:hAnsi="Times New Roman"/>
                  <w:color w:val="000000" w:themeColor="text1"/>
                  <w:shd w:val="clear" w:color="auto" w:fill="FFFFFF"/>
                </w:rPr>
                <w:t>https://урок.рф/,</w:t>
              </w:r>
            </w:hyperlink>
            <w:r w:rsidR="00521A1E">
              <w:rPr>
                <w:rFonts w:ascii="Times New Roman" w:hAnsi="Times New Roman"/>
                <w:color w:val="000000" w:themeColor="text1"/>
                <w:shd w:val="clear" w:color="auto" w:fill="FFFFFF"/>
              </w:rPr>
              <w:t xml:space="preserve"> Педагогическое сообщество «УРОК</w:t>
            </w:r>
            <w:proofErr w:type="gramStart"/>
            <w:r w:rsidR="00521A1E">
              <w:rPr>
                <w:rFonts w:ascii="Times New Roman" w:hAnsi="Times New Roman"/>
                <w:color w:val="000000" w:themeColor="text1"/>
                <w:shd w:val="clear" w:color="auto" w:fill="FFFFFF"/>
              </w:rPr>
              <w:t>.Р</w:t>
            </w:r>
            <w:proofErr w:type="gramEnd"/>
            <w:r w:rsidR="00521A1E">
              <w:rPr>
                <w:rFonts w:ascii="Times New Roman" w:hAnsi="Times New Roman"/>
                <w:color w:val="000000" w:themeColor="text1"/>
                <w:shd w:val="clear" w:color="auto" w:fill="FFFFFF"/>
              </w:rPr>
              <w:t>Ф», май 2025 год</w:t>
            </w:r>
          </w:p>
          <w:p w:rsidR="005C7460" w:rsidRDefault="005C7460">
            <w:pPr>
              <w:shd w:val="clear" w:color="auto" w:fill="FFFFFF"/>
              <w:spacing w:before="60" w:after="300"/>
              <w:outlineLvl w:val="0"/>
              <w:rPr>
                <w:rFonts w:ascii="Times New Roman" w:hAnsi="Times New Roman"/>
                <w:bCs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Сертификат</w:t>
            </w:r>
          </w:p>
        </w:tc>
      </w:tr>
      <w:tr w:rsidR="005C7460">
        <w:tc>
          <w:tcPr>
            <w:tcW w:w="1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Крюкова Е.Б. </w:t>
            </w:r>
          </w:p>
        </w:tc>
        <w:tc>
          <w:tcPr>
            <w:tcW w:w="4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rPr>
                <w:rFonts w:ascii="Times New Roman" w:hAnsi="Times New Roman"/>
                <w:szCs w:val="24"/>
              </w:rPr>
              <w:t xml:space="preserve">Районный заочный конкурс профессионального мастерства учителей физики </w:t>
            </w:r>
          </w:p>
          <w:p w:rsidR="005C7460" w:rsidRDefault="00521A1E">
            <w:r>
              <w:rPr>
                <w:rFonts w:ascii="Times New Roman" w:hAnsi="Times New Roman"/>
                <w:szCs w:val="24"/>
              </w:rPr>
              <w:t>Номинация «Лучшая методическая разработка урока», 2025 год</w:t>
            </w:r>
          </w:p>
          <w:p w:rsidR="005C7460" w:rsidRDefault="005C7460">
            <w:pPr>
              <w:shd w:val="clear" w:color="auto" w:fill="FFFFFF"/>
              <w:spacing w:before="60" w:after="300"/>
              <w:outlineLvl w:val="0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Грамота 3 место</w:t>
            </w:r>
          </w:p>
        </w:tc>
      </w:tr>
    </w:tbl>
    <w:p w:rsidR="005C7460" w:rsidRDefault="005C7460">
      <w:pPr>
        <w:jc w:val="center"/>
        <w:rPr>
          <w:rFonts w:ascii="Times New Roman" w:hAnsi="Times New Roman"/>
          <w:b/>
        </w:rPr>
      </w:pPr>
    </w:p>
    <w:p w:rsidR="005C7460" w:rsidRDefault="005C7460">
      <w:pPr>
        <w:jc w:val="center"/>
        <w:rPr>
          <w:rFonts w:ascii="Times New Roman" w:hAnsi="Times New Roman"/>
          <w:b/>
        </w:rPr>
      </w:pPr>
    </w:p>
    <w:p w:rsidR="005C7460" w:rsidRDefault="00521A1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5. Результативность работы по обобщению передового педагогического опыта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90"/>
        <w:gridCol w:w="2260"/>
        <w:gridCol w:w="1594"/>
        <w:gridCol w:w="1675"/>
        <w:gridCol w:w="1222"/>
        <w:gridCol w:w="1336"/>
      </w:tblGrid>
      <w:tr w:rsidR="005C7460">
        <w:trPr>
          <w:trHeight w:val="392"/>
        </w:trPr>
        <w:tc>
          <w:tcPr>
            <w:tcW w:w="1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Ф. И. О.</w:t>
            </w:r>
          </w:p>
        </w:tc>
        <w:tc>
          <w:tcPr>
            <w:tcW w:w="2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</w:t>
            </w:r>
          </w:p>
          <w:p w:rsidR="005C7460" w:rsidRDefault="00521A1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педагогического</w:t>
            </w:r>
          </w:p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опыта</w:t>
            </w:r>
          </w:p>
        </w:tc>
        <w:tc>
          <w:tcPr>
            <w:tcW w:w="58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Обобщение педагогического   опыта</w:t>
            </w:r>
          </w:p>
        </w:tc>
      </w:tr>
      <w:tr w:rsidR="005C7460">
        <w:tc>
          <w:tcPr>
            <w:tcW w:w="10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C7460"/>
        </w:tc>
        <w:tc>
          <w:tcPr>
            <w:tcW w:w="2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C7460"/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Федеральный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уровень</w:t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Региональный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уровень</w:t>
            </w:r>
          </w:p>
        </w:tc>
        <w:tc>
          <w:tcPr>
            <w:tcW w:w="1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Районный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уровень</w:t>
            </w:r>
          </w:p>
        </w:tc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Школьный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уровень</w:t>
            </w:r>
          </w:p>
        </w:tc>
      </w:tr>
      <w:tr w:rsidR="005C7460"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</w:tc>
        <w:tc>
          <w:tcPr>
            <w:tcW w:w="226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C7460" w:rsidRDefault="00521A1E">
            <w:r>
              <w:t xml:space="preserve">«Применение </w:t>
            </w:r>
            <w:proofErr w:type="spellStart"/>
            <w:r>
              <w:t>здоровьесберегаю-щих</w:t>
            </w:r>
            <w:proofErr w:type="spellEnd"/>
            <w:r>
              <w:t xml:space="preserve"> технологий на уроках как реализация личностно-ориентированного подхода к обучению»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br/>
            </w:r>
            <w:r>
              <w:br/>
            </w:r>
            <w:r>
              <w:br/>
            </w:r>
            <w:r>
              <w:br/>
            </w: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br/>
            </w:r>
            <w:r>
              <w:br/>
            </w:r>
            <w:r>
              <w:br/>
            </w:r>
            <w:r>
              <w:br/>
            </w:r>
            <w:r>
              <w:rPr>
                <w:rFonts w:ascii="Times New Roman" w:hAnsi="Times New Roman"/>
              </w:rPr>
              <w:t>+</w:t>
            </w:r>
          </w:p>
        </w:tc>
      </w:tr>
      <w:tr w:rsidR="005C7460"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учитель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физики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Крюкова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Е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 w:hint="eastAsia"/>
              </w:rPr>
              <w:t>Б</w:t>
            </w:r>
            <w:r>
              <w:rPr>
                <w:rFonts w:ascii="Times New Roman" w:hAnsi="Times New Roman"/>
              </w:rPr>
              <w:t xml:space="preserve">.  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 </w:t>
            </w:r>
            <w:r>
              <w:rPr>
                <w:rFonts w:ascii="Times New Roman" w:hAnsi="Times New Roman" w:hint="eastAsia"/>
              </w:rPr>
              <w:t>Сообщение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«</w:t>
            </w:r>
            <w:proofErr w:type="spellStart"/>
            <w:r>
              <w:rPr>
                <w:rFonts w:ascii="Times New Roman" w:hAnsi="Times New Roman" w:hint="eastAsia"/>
              </w:rPr>
              <w:t>Компетентностный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подход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в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процессе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 w:hint="eastAsia"/>
              </w:rPr>
              <w:t>преподавания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физики»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br/>
            </w:r>
            <w:r>
              <w:br/>
            </w:r>
            <w:r>
              <w:br/>
            </w:r>
            <w:r>
              <w:rPr>
                <w:rFonts w:ascii="Times New Roman" w:hAnsi="Times New Roman"/>
              </w:rPr>
              <w:t>+</w:t>
            </w:r>
          </w:p>
        </w:tc>
      </w:tr>
      <w:tr w:rsidR="005C7460"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Юрлова В.В.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rPr>
                <w:szCs w:val="24"/>
              </w:rPr>
              <w:t>«</w:t>
            </w:r>
            <w:r>
              <w:t>Творческие задания на уроках и во</w:t>
            </w:r>
            <w:r>
              <w:rPr>
                <w:spacing w:val="1"/>
              </w:rPr>
              <w:t xml:space="preserve"> </w:t>
            </w:r>
            <w:r>
              <w:t>внеурочное врем</w:t>
            </w:r>
            <w:proofErr w:type="gramStart"/>
            <w:r>
              <w:t>я-</w:t>
            </w:r>
            <w:proofErr w:type="gramEnd"/>
            <w:r>
              <w:t xml:space="preserve"> сообщения, обмен </w:t>
            </w:r>
            <w:r>
              <w:rPr>
                <w:spacing w:val="-58"/>
              </w:rPr>
              <w:t xml:space="preserve"> </w:t>
            </w:r>
            <w:r>
              <w:t>опытом»</w:t>
            </w: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</w:tr>
      <w:tr w:rsidR="005C7460"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Юрлова В.В. </w:t>
            </w:r>
          </w:p>
        </w:tc>
        <w:tc>
          <w:tcPr>
            <w:tcW w:w="2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pStyle w:val="TableParagraph"/>
              <w:ind w:right="289"/>
            </w:pPr>
            <w:r>
              <w:rPr>
                <w:sz w:val="24"/>
              </w:rPr>
              <w:t>«Формирование</w:t>
            </w:r>
          </w:p>
          <w:p w:rsidR="005C7460" w:rsidRDefault="00521A1E">
            <w:pPr>
              <w:pStyle w:val="TableParagraph"/>
              <w:ind w:right="289"/>
            </w:pP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 xml:space="preserve"> результатов</w:t>
            </w:r>
          </w:p>
          <w:p w:rsidR="005C7460" w:rsidRDefault="00521A1E">
            <w:pPr>
              <w:pStyle w:val="TableParagraph"/>
              <w:ind w:right="289"/>
            </w:pPr>
            <w:proofErr w:type="gramStart"/>
            <w:r>
              <w:rPr>
                <w:sz w:val="24"/>
              </w:rPr>
              <w:t>образования (универсальных</w:t>
            </w:r>
            <w:proofErr w:type="gramEnd"/>
          </w:p>
          <w:p w:rsidR="005C7460" w:rsidRDefault="00521A1E">
            <w:pPr>
              <w:pStyle w:val="TableParagraph"/>
              <w:ind w:left="104" w:right="289"/>
            </w:pPr>
            <w:r>
              <w:rPr>
                <w:sz w:val="24"/>
              </w:rPr>
              <w:t xml:space="preserve">учебных действий и учиться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C7460" w:rsidRDefault="00521A1E">
            <w:pPr>
              <w:pStyle w:val="TableParagraph"/>
              <w:ind w:left="104" w:right="289"/>
              <w:rPr>
                <w:szCs w:val="24"/>
              </w:rPr>
            </w:pPr>
            <w:proofErr w:type="gramStart"/>
            <w:r>
              <w:rPr>
                <w:sz w:val="24"/>
              </w:rPr>
              <w:t>целом</w:t>
            </w:r>
            <w:proofErr w:type="gramEnd"/>
            <w:r>
              <w:rPr>
                <w:sz w:val="24"/>
              </w:rPr>
              <w:t>)»</w:t>
            </w:r>
          </w:p>
          <w:p w:rsidR="005C7460" w:rsidRDefault="005C7460">
            <w:pPr>
              <w:rPr>
                <w:szCs w:val="24"/>
              </w:rPr>
            </w:pPr>
          </w:p>
        </w:tc>
        <w:tc>
          <w:tcPr>
            <w:tcW w:w="1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</w:tr>
      <w:tr w:rsidR="005C7460">
        <w:trPr>
          <w:trHeight w:val="276"/>
        </w:trPr>
        <w:tc>
          <w:tcPr>
            <w:tcW w:w="1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Крюкова Е.Б</w:t>
            </w:r>
          </w:p>
        </w:tc>
        <w:tc>
          <w:tcPr>
            <w:tcW w:w="2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rPr>
                <w:szCs w:val="24"/>
              </w:rPr>
              <w:t>«</w:t>
            </w:r>
            <w:r>
              <w:t>Творческие задания на уроках и во</w:t>
            </w:r>
            <w:r>
              <w:rPr>
                <w:spacing w:val="1"/>
              </w:rPr>
              <w:t xml:space="preserve"> </w:t>
            </w:r>
            <w:r>
              <w:t>внеурочное врем</w:t>
            </w:r>
            <w:proofErr w:type="gramStart"/>
            <w:r>
              <w:t>я-</w:t>
            </w:r>
            <w:proofErr w:type="gramEnd"/>
            <w:r>
              <w:t xml:space="preserve"> сообщения, обмен </w:t>
            </w:r>
            <w:r>
              <w:rPr>
                <w:spacing w:val="-58"/>
              </w:rPr>
              <w:t xml:space="preserve"> </w:t>
            </w:r>
            <w:r>
              <w:t>опытом»</w:t>
            </w:r>
          </w:p>
          <w:p w:rsidR="005C7460" w:rsidRDefault="005C7460">
            <w:pPr>
              <w:rPr>
                <w:szCs w:val="24"/>
              </w:rPr>
            </w:pPr>
          </w:p>
        </w:tc>
        <w:tc>
          <w:tcPr>
            <w:tcW w:w="15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6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2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3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</w:tr>
      <w:tr w:rsidR="005C7460">
        <w:trPr>
          <w:trHeight w:val="276"/>
        </w:trPr>
        <w:tc>
          <w:tcPr>
            <w:tcW w:w="1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Юрлова В.В. </w:t>
            </w:r>
          </w:p>
        </w:tc>
        <w:tc>
          <w:tcPr>
            <w:tcW w:w="2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szCs w:val="24"/>
              </w:rPr>
            </w:pPr>
            <w:r>
              <w:rPr>
                <w:szCs w:val="24"/>
              </w:rPr>
              <w:t xml:space="preserve">«Организация подготовки </w:t>
            </w:r>
            <w:proofErr w:type="gramStart"/>
            <w:r>
              <w:rPr>
                <w:szCs w:val="24"/>
              </w:rPr>
              <w:t>обучающихся</w:t>
            </w:r>
            <w:proofErr w:type="gramEnd"/>
            <w:r>
              <w:rPr>
                <w:szCs w:val="24"/>
              </w:rPr>
              <w:t xml:space="preserve"> с низкой мотивацией к ВПР и ГИА по предметам естественно-научного цикла»</w:t>
            </w:r>
          </w:p>
        </w:tc>
        <w:tc>
          <w:tcPr>
            <w:tcW w:w="15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6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2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3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</w:tr>
      <w:tr w:rsidR="005C7460">
        <w:trPr>
          <w:trHeight w:val="276"/>
        </w:trPr>
        <w:tc>
          <w:tcPr>
            <w:tcW w:w="1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Крюкова Е.Б. </w:t>
            </w:r>
          </w:p>
        </w:tc>
        <w:tc>
          <w:tcPr>
            <w:tcW w:w="2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pStyle w:val="TableParagraph"/>
              <w:tabs>
                <w:tab w:val="left" w:pos="293"/>
              </w:tabs>
              <w:spacing w:before="186" w:line="276" w:lineRule="auto"/>
              <w:ind w:right="572"/>
            </w:pPr>
            <w:r>
              <w:rPr>
                <w:sz w:val="24"/>
                <w:szCs w:val="24"/>
              </w:rPr>
              <w:t>Проектн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 исследовательская деятельность - как метод научного познания окружающей среды.</w:t>
            </w:r>
          </w:p>
          <w:p w:rsidR="005C7460" w:rsidRDefault="005C7460">
            <w:pPr>
              <w:rPr>
                <w:szCs w:val="24"/>
              </w:rPr>
            </w:pPr>
          </w:p>
        </w:tc>
        <w:tc>
          <w:tcPr>
            <w:tcW w:w="15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6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2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3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</w:tr>
    </w:tbl>
    <w:p w:rsidR="005C7460" w:rsidRDefault="00521A1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6. Работа с одаренными и мотивированными детьми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387"/>
        <w:gridCol w:w="1231"/>
        <w:gridCol w:w="1744"/>
        <w:gridCol w:w="1373"/>
        <w:gridCol w:w="1291"/>
        <w:gridCol w:w="1151"/>
      </w:tblGrid>
      <w:tr w:rsidR="005C7460">
        <w:tc>
          <w:tcPr>
            <w:tcW w:w="2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Наименование мероприятия</w:t>
            </w: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</w:rPr>
              <w:t>Количество</w:t>
            </w:r>
          </w:p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участников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Ф. И. О. победителей и призеров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Ф. И. О. учителя</w:t>
            </w:r>
          </w:p>
        </w:tc>
      </w:tr>
      <w:tr w:rsidR="005C7460">
        <w:trPr>
          <w:trHeight w:val="425"/>
        </w:trPr>
        <w:tc>
          <w:tcPr>
            <w:tcW w:w="2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rPr>
                <w:rFonts w:ascii="Times New Roman" w:hAnsi="Times New Roman"/>
              </w:rPr>
              <w:t>Всероссийская олимпиада школьников (по этапам)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2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ШЭ - 20</w:t>
            </w:r>
          </w:p>
        </w:tc>
        <w:tc>
          <w:tcPr>
            <w:tcW w:w="17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1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</w:tr>
      <w:tr w:rsidR="005C7460">
        <w:trPr>
          <w:trHeight w:val="9354"/>
        </w:trPr>
        <w:tc>
          <w:tcPr>
            <w:tcW w:w="2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Всероссийская олимпиада школьников (по этапам)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1место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2место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место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t>1 место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Призер 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Призер 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Призер 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Призер 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место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 место 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Призер 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призер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1.Соболева О.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2.Герасимова 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3.Гузикова 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4.Байрамов Э., 5.Камзин А., 6.Ковлягин И., 7.Индисов П., 8.Минеева В., 9.Курицына В, 10.Перфильев 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11.Агапов А.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t>1.</w:t>
            </w:r>
            <w:r>
              <w:rPr>
                <w:rFonts w:ascii="Times New Roman" w:hAnsi="Times New Roman"/>
              </w:rPr>
              <w:t>Камзин А., 2.Лукичева Д., 3.Озорнина Ел.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4.Абрамова В., 5.Пужаева К., 6. Курицына В.</w:t>
            </w:r>
          </w:p>
          <w:p w:rsidR="005C7460" w:rsidRDefault="005C7460"/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1.Байрамов Э., 2.Буреева А., 3.</w:t>
            </w:r>
            <w:proofErr w:type="gramStart"/>
            <w:r>
              <w:rPr>
                <w:rFonts w:ascii="Times New Roman" w:hAnsi="Times New Roman"/>
              </w:rPr>
              <w:t>Курицына</w:t>
            </w:r>
            <w:proofErr w:type="gramEnd"/>
            <w:r>
              <w:rPr>
                <w:rFonts w:ascii="Times New Roman" w:hAnsi="Times New Roman"/>
              </w:rPr>
              <w:t xml:space="preserve"> В.</w:t>
            </w:r>
          </w:p>
          <w:p w:rsidR="005C7460" w:rsidRDefault="005C7460"/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6</w:t>
            </w:r>
          </w:p>
          <w:p w:rsidR="005C7460" w:rsidRDefault="00521A1E">
            <w:r>
              <w:t>6</w:t>
            </w:r>
          </w:p>
          <w:p w:rsidR="005C7460" w:rsidRDefault="00521A1E">
            <w:r>
              <w:t>6</w:t>
            </w:r>
          </w:p>
          <w:p w:rsidR="005C7460" w:rsidRDefault="00521A1E">
            <w:r>
              <w:t>7</w:t>
            </w:r>
          </w:p>
          <w:p w:rsidR="005C7460" w:rsidRDefault="00521A1E">
            <w:r>
              <w:t>7</w:t>
            </w:r>
          </w:p>
          <w:p w:rsidR="005C7460" w:rsidRDefault="00521A1E">
            <w:r>
              <w:t>7</w:t>
            </w:r>
          </w:p>
          <w:p w:rsidR="005C7460" w:rsidRDefault="00521A1E">
            <w:r>
              <w:t>7</w:t>
            </w:r>
          </w:p>
          <w:p w:rsidR="005C7460" w:rsidRDefault="00521A1E">
            <w:r>
              <w:t>8</w:t>
            </w:r>
          </w:p>
          <w:p w:rsidR="005C7460" w:rsidRDefault="00521A1E">
            <w:r>
              <w:t>9</w:t>
            </w:r>
          </w:p>
          <w:p w:rsidR="005C7460" w:rsidRDefault="00521A1E">
            <w:r>
              <w:t>9</w:t>
            </w:r>
          </w:p>
          <w:p w:rsidR="005C7460" w:rsidRDefault="00521A1E">
            <w:r>
              <w:t>9</w:t>
            </w:r>
          </w:p>
          <w:p w:rsidR="005C7460" w:rsidRDefault="005C7460"/>
          <w:p w:rsidR="005C7460" w:rsidRDefault="00521A1E">
            <w:r>
              <w:t>7</w:t>
            </w:r>
          </w:p>
          <w:p w:rsidR="005C7460" w:rsidRDefault="00521A1E">
            <w:r>
              <w:t>7</w:t>
            </w:r>
          </w:p>
          <w:p w:rsidR="005C7460" w:rsidRDefault="00521A1E">
            <w:r>
              <w:t>7</w:t>
            </w:r>
          </w:p>
          <w:p w:rsidR="005C7460" w:rsidRDefault="00521A1E">
            <w:r>
              <w:t>7</w:t>
            </w:r>
          </w:p>
          <w:p w:rsidR="005C7460" w:rsidRDefault="00521A1E">
            <w:r>
              <w:t>9</w:t>
            </w:r>
          </w:p>
          <w:p w:rsidR="005C7460" w:rsidRDefault="00521A1E">
            <w:r>
              <w:t>9</w:t>
            </w:r>
          </w:p>
          <w:p w:rsidR="005C7460" w:rsidRDefault="005C7460"/>
          <w:p w:rsidR="005C7460" w:rsidRDefault="00521A1E">
            <w:r>
              <w:t>7</w:t>
            </w:r>
          </w:p>
          <w:p w:rsidR="005C7460" w:rsidRDefault="00521A1E">
            <w:r>
              <w:t>8</w:t>
            </w:r>
          </w:p>
          <w:p w:rsidR="005C7460" w:rsidRDefault="00521A1E">
            <w:r>
              <w:t>9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rPr>
                <w:rFonts w:hint="eastAsia"/>
              </w:rPr>
              <w:t>Г</w:t>
            </w:r>
            <w:r>
              <w:t>еография</w:t>
            </w:r>
          </w:p>
          <w:p w:rsidR="005C7460" w:rsidRDefault="00521A1E">
            <w:r>
              <w:rPr>
                <w:rFonts w:hint="eastAsia"/>
              </w:rPr>
              <w:t>Г</w:t>
            </w:r>
            <w:r>
              <w:t>еография</w:t>
            </w:r>
          </w:p>
          <w:p w:rsidR="005C7460" w:rsidRDefault="00521A1E">
            <w:r>
              <w:rPr>
                <w:rFonts w:hint="eastAsia"/>
              </w:rPr>
              <w:t>Г</w:t>
            </w:r>
            <w:r>
              <w:t>еография</w:t>
            </w:r>
          </w:p>
          <w:p w:rsidR="005C7460" w:rsidRDefault="00521A1E">
            <w:r>
              <w:rPr>
                <w:rFonts w:hint="eastAsia"/>
              </w:rPr>
              <w:t>Г</w:t>
            </w:r>
            <w:r>
              <w:t>еография</w:t>
            </w:r>
          </w:p>
          <w:p w:rsidR="005C7460" w:rsidRDefault="00521A1E">
            <w:r>
              <w:rPr>
                <w:rFonts w:hint="eastAsia"/>
              </w:rPr>
              <w:t>Г</w:t>
            </w:r>
            <w:r>
              <w:t>еография</w:t>
            </w:r>
          </w:p>
          <w:p w:rsidR="005C7460" w:rsidRDefault="00521A1E">
            <w:r>
              <w:rPr>
                <w:rFonts w:hint="eastAsia"/>
              </w:rPr>
              <w:t>Г</w:t>
            </w:r>
            <w:r>
              <w:t xml:space="preserve">еография </w:t>
            </w:r>
            <w:proofErr w:type="spellStart"/>
            <w:proofErr w:type="gramStart"/>
            <w:r>
              <w:rPr>
                <w:rFonts w:hint="eastAsia"/>
              </w:rPr>
              <w:t>Г</w:t>
            </w:r>
            <w:r>
              <w:t>еография</w:t>
            </w:r>
            <w:proofErr w:type="spellEnd"/>
            <w:proofErr w:type="gramEnd"/>
          </w:p>
          <w:p w:rsidR="005C7460" w:rsidRDefault="00521A1E">
            <w:r>
              <w:rPr>
                <w:rFonts w:hint="eastAsia"/>
              </w:rPr>
              <w:t>Г</w:t>
            </w:r>
            <w:r>
              <w:t>еография</w:t>
            </w:r>
          </w:p>
          <w:p w:rsidR="005C7460" w:rsidRDefault="00521A1E">
            <w:r>
              <w:t xml:space="preserve">География </w:t>
            </w:r>
          </w:p>
          <w:p w:rsidR="005C7460" w:rsidRDefault="00521A1E">
            <w:r>
              <w:t xml:space="preserve">География </w:t>
            </w:r>
          </w:p>
          <w:p w:rsidR="005C7460" w:rsidRDefault="00521A1E">
            <w:r>
              <w:t xml:space="preserve">География </w:t>
            </w:r>
          </w:p>
          <w:p w:rsidR="005C7460" w:rsidRDefault="005C7460"/>
          <w:p w:rsidR="005C7460" w:rsidRDefault="00521A1E">
            <w:r>
              <w:t xml:space="preserve">Биология </w:t>
            </w:r>
          </w:p>
          <w:p w:rsidR="005C7460" w:rsidRDefault="00521A1E">
            <w:r>
              <w:t xml:space="preserve">Биология </w:t>
            </w:r>
          </w:p>
          <w:p w:rsidR="005C7460" w:rsidRDefault="00521A1E">
            <w:r>
              <w:t xml:space="preserve">Биология </w:t>
            </w:r>
          </w:p>
          <w:p w:rsidR="005C7460" w:rsidRDefault="00521A1E">
            <w:r>
              <w:t xml:space="preserve">Биология </w:t>
            </w:r>
          </w:p>
          <w:p w:rsidR="005C7460" w:rsidRDefault="00521A1E">
            <w:r>
              <w:t xml:space="preserve">Биология </w:t>
            </w:r>
          </w:p>
          <w:p w:rsidR="005C7460" w:rsidRDefault="00521A1E">
            <w:r>
              <w:t xml:space="preserve">Биология </w:t>
            </w:r>
          </w:p>
          <w:p w:rsidR="005C7460" w:rsidRDefault="005C7460"/>
          <w:p w:rsidR="005C7460" w:rsidRDefault="00521A1E">
            <w:r>
              <w:t xml:space="preserve">Физика </w:t>
            </w:r>
          </w:p>
          <w:p w:rsidR="005C7460" w:rsidRDefault="00521A1E">
            <w:r>
              <w:t>Физика</w:t>
            </w:r>
          </w:p>
          <w:p w:rsidR="005C7460" w:rsidRDefault="00521A1E">
            <w:r>
              <w:t xml:space="preserve">Физика 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Юрлова В.В. </w:t>
            </w:r>
          </w:p>
          <w:p w:rsidR="005C7460" w:rsidRDefault="005C7460"/>
          <w:p w:rsidR="005C7460" w:rsidRDefault="005C7460"/>
          <w:p w:rsidR="005C7460" w:rsidRDefault="005C7460"/>
          <w:p w:rsidR="005C7460" w:rsidRDefault="005C7460"/>
          <w:p w:rsidR="005C7460" w:rsidRDefault="005C7460"/>
          <w:p w:rsidR="005C7460" w:rsidRDefault="005C7460"/>
          <w:p w:rsidR="005C7460" w:rsidRDefault="005C7460"/>
          <w:p w:rsidR="005C7460" w:rsidRDefault="005C7460"/>
          <w:p w:rsidR="005C7460" w:rsidRDefault="005C7460"/>
          <w:p w:rsidR="005C7460" w:rsidRDefault="005C7460"/>
          <w:p w:rsidR="005C7460" w:rsidRDefault="005C7460"/>
          <w:p w:rsidR="005C7460" w:rsidRDefault="005C7460"/>
          <w:p w:rsidR="005C7460" w:rsidRDefault="00521A1E">
            <w:r>
              <w:t>Юрлова В.В.</w:t>
            </w:r>
          </w:p>
          <w:p w:rsidR="005C7460" w:rsidRDefault="005C7460"/>
          <w:p w:rsidR="005C7460" w:rsidRDefault="005C7460"/>
          <w:p w:rsidR="005C7460" w:rsidRDefault="005C7460"/>
          <w:p w:rsidR="005C7460" w:rsidRDefault="005C7460"/>
          <w:p w:rsidR="005C7460" w:rsidRDefault="00521A1E">
            <w:r>
              <w:t xml:space="preserve">Крюкова Е.Б. </w:t>
            </w:r>
          </w:p>
        </w:tc>
      </w:tr>
      <w:tr w:rsidR="005C7460">
        <w:tc>
          <w:tcPr>
            <w:tcW w:w="2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МЭ- 15</w:t>
            </w: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 этап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Лукичева</w:t>
            </w:r>
            <w:proofErr w:type="gramStart"/>
            <w:r>
              <w:t xml:space="preserve"> Д</w:t>
            </w:r>
            <w:proofErr w:type="gramEnd"/>
            <w:r>
              <w:t xml:space="preserve"> </w:t>
            </w:r>
          </w:p>
          <w:p w:rsidR="005C7460" w:rsidRDefault="00521A1E">
            <w:r>
              <w:t>участник</w:t>
            </w:r>
          </w:p>
          <w:p w:rsidR="005C7460" w:rsidRDefault="00521A1E">
            <w:r>
              <w:t>участник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7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Биология  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</w:tc>
      </w:tr>
      <w:tr w:rsidR="005C7460">
        <w:tc>
          <w:tcPr>
            <w:tcW w:w="2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Муниципальный этап 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roofErr w:type="spellStart"/>
            <w:r>
              <w:t>Озорнина</w:t>
            </w:r>
            <w:proofErr w:type="spellEnd"/>
            <w:r>
              <w:t xml:space="preserve"> Е. </w:t>
            </w:r>
          </w:p>
          <w:p w:rsidR="005C7460" w:rsidRDefault="00521A1E">
            <w:r>
              <w:t>участник</w:t>
            </w:r>
          </w:p>
        </w:tc>
        <w:tc>
          <w:tcPr>
            <w:tcW w:w="1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7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биология </w:t>
            </w:r>
          </w:p>
        </w:tc>
        <w:tc>
          <w:tcPr>
            <w:tcW w:w="11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</w:tc>
      </w:tr>
      <w:tr w:rsidR="005C7460">
        <w:trPr>
          <w:trHeight w:val="276"/>
        </w:trPr>
        <w:tc>
          <w:tcPr>
            <w:tcW w:w="2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2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 этап</w:t>
            </w:r>
          </w:p>
        </w:tc>
        <w:tc>
          <w:tcPr>
            <w:tcW w:w="17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 Абрамова В.., участник</w:t>
            </w:r>
          </w:p>
        </w:tc>
        <w:tc>
          <w:tcPr>
            <w:tcW w:w="1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7 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Биология </w:t>
            </w:r>
          </w:p>
        </w:tc>
        <w:tc>
          <w:tcPr>
            <w:tcW w:w="11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  <w:p w:rsidR="005C7460" w:rsidRDefault="005C7460"/>
        </w:tc>
      </w:tr>
      <w:tr w:rsidR="005C7460">
        <w:trPr>
          <w:trHeight w:val="276"/>
        </w:trPr>
        <w:tc>
          <w:tcPr>
            <w:tcW w:w="2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2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 этап</w:t>
            </w:r>
          </w:p>
        </w:tc>
        <w:tc>
          <w:tcPr>
            <w:tcW w:w="17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rPr>
                <w:rFonts w:ascii="Times New Roman" w:hAnsi="Times New Roman"/>
              </w:rPr>
              <w:t>Курицына Валерия</w:t>
            </w:r>
            <w:proofErr w:type="gramStart"/>
            <w:r>
              <w:rPr>
                <w:rFonts w:ascii="Times New Roman" w:hAnsi="Times New Roman"/>
              </w:rPr>
              <w:t xml:space="preserve"> </w:t>
            </w:r>
            <w:r>
              <w:t>,</w:t>
            </w:r>
            <w:proofErr w:type="gramEnd"/>
            <w:r>
              <w:t xml:space="preserve"> участник</w:t>
            </w:r>
          </w:p>
        </w:tc>
        <w:tc>
          <w:tcPr>
            <w:tcW w:w="1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9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биология </w:t>
            </w:r>
          </w:p>
        </w:tc>
        <w:tc>
          <w:tcPr>
            <w:tcW w:w="11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</w:tc>
      </w:tr>
      <w:tr w:rsidR="005C7460">
        <w:trPr>
          <w:trHeight w:val="276"/>
        </w:trPr>
        <w:tc>
          <w:tcPr>
            <w:tcW w:w="2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2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 этап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7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rPr>
                <w:rFonts w:ascii="Times New Roman" w:hAnsi="Times New Roman"/>
              </w:rPr>
              <w:lastRenderedPageBreak/>
              <w:t xml:space="preserve">Байрамов Э.,  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t>участник</w:t>
            </w:r>
          </w:p>
        </w:tc>
        <w:tc>
          <w:tcPr>
            <w:tcW w:w="1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7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География </w:t>
            </w:r>
          </w:p>
        </w:tc>
        <w:tc>
          <w:tcPr>
            <w:tcW w:w="11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  <w:p w:rsidR="005C7460" w:rsidRDefault="005C7460"/>
        </w:tc>
      </w:tr>
      <w:tr w:rsidR="005C7460">
        <w:trPr>
          <w:trHeight w:val="276"/>
        </w:trPr>
        <w:tc>
          <w:tcPr>
            <w:tcW w:w="2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2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 этап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7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Камзин</w:t>
            </w:r>
            <w:proofErr w:type="spellEnd"/>
            <w:r>
              <w:rPr>
                <w:rFonts w:ascii="Times New Roman" w:hAnsi="Times New Roman"/>
              </w:rPr>
              <w:t xml:space="preserve"> А.,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t>участник</w:t>
            </w:r>
          </w:p>
        </w:tc>
        <w:tc>
          <w:tcPr>
            <w:tcW w:w="1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7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География </w:t>
            </w:r>
          </w:p>
        </w:tc>
        <w:tc>
          <w:tcPr>
            <w:tcW w:w="11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  <w:p w:rsidR="005C7460" w:rsidRDefault="005C7460"/>
        </w:tc>
      </w:tr>
      <w:tr w:rsidR="005C7460">
        <w:trPr>
          <w:trHeight w:val="276"/>
        </w:trPr>
        <w:tc>
          <w:tcPr>
            <w:tcW w:w="2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2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 этап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7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Ковлягин</w:t>
            </w:r>
            <w:proofErr w:type="spellEnd"/>
            <w:r>
              <w:rPr>
                <w:rFonts w:ascii="Times New Roman" w:hAnsi="Times New Roman"/>
              </w:rPr>
              <w:t xml:space="preserve"> И.,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t>участник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5C7460" w:rsidRDefault="005C7460"/>
          <w:p w:rsidR="005C7460" w:rsidRDefault="005C7460">
            <w:pPr>
              <w:rPr>
                <w:rFonts w:ascii="Times New Roman" w:hAnsi="Times New Roman"/>
              </w:rPr>
            </w:pP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7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География </w:t>
            </w:r>
          </w:p>
        </w:tc>
        <w:tc>
          <w:tcPr>
            <w:tcW w:w="11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  <w:p w:rsidR="005C7460" w:rsidRDefault="005C7460"/>
        </w:tc>
      </w:tr>
      <w:tr w:rsidR="005C7460">
        <w:trPr>
          <w:trHeight w:val="276"/>
        </w:trPr>
        <w:tc>
          <w:tcPr>
            <w:tcW w:w="2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2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Муниципальный этап</w:t>
            </w:r>
          </w:p>
          <w:p w:rsidR="005C7460" w:rsidRDefault="005C7460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7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Минеева В. </w:t>
            </w:r>
          </w:p>
          <w:p w:rsidR="005C7460" w:rsidRDefault="00521A1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Победитель </w:t>
            </w:r>
          </w:p>
        </w:tc>
        <w:tc>
          <w:tcPr>
            <w:tcW w:w="1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География </w:t>
            </w:r>
          </w:p>
        </w:tc>
        <w:tc>
          <w:tcPr>
            <w:tcW w:w="11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  <w:p w:rsidR="005C7460" w:rsidRDefault="005C7460"/>
        </w:tc>
      </w:tr>
      <w:tr w:rsidR="005C7460">
        <w:trPr>
          <w:trHeight w:val="276"/>
        </w:trPr>
        <w:tc>
          <w:tcPr>
            <w:tcW w:w="2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2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 этап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7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Курицына В.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1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9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География </w:t>
            </w:r>
          </w:p>
        </w:tc>
        <w:tc>
          <w:tcPr>
            <w:tcW w:w="11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  <w:p w:rsidR="005C7460" w:rsidRDefault="005C7460"/>
        </w:tc>
      </w:tr>
      <w:tr w:rsidR="005C7460">
        <w:trPr>
          <w:trHeight w:val="276"/>
        </w:trPr>
        <w:tc>
          <w:tcPr>
            <w:tcW w:w="2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2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 этап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7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Перфильев</w:t>
            </w:r>
            <w:proofErr w:type="gramStart"/>
            <w:r>
              <w:rPr>
                <w:rFonts w:ascii="Times New Roman" w:hAnsi="Times New Roman"/>
              </w:rPr>
              <w:t xml:space="preserve"> А</w:t>
            </w:r>
            <w:proofErr w:type="gramEnd"/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участник </w:t>
            </w:r>
          </w:p>
        </w:tc>
        <w:tc>
          <w:tcPr>
            <w:tcW w:w="1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9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География </w:t>
            </w:r>
          </w:p>
        </w:tc>
        <w:tc>
          <w:tcPr>
            <w:tcW w:w="11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  <w:p w:rsidR="005C7460" w:rsidRDefault="005C7460"/>
        </w:tc>
      </w:tr>
      <w:tr w:rsidR="005C7460">
        <w:trPr>
          <w:trHeight w:val="276"/>
        </w:trPr>
        <w:tc>
          <w:tcPr>
            <w:tcW w:w="2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2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 этап</w:t>
            </w:r>
          </w:p>
        </w:tc>
        <w:tc>
          <w:tcPr>
            <w:tcW w:w="17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Агапов </w:t>
            </w:r>
          </w:p>
          <w:p w:rsidR="005C7460" w:rsidRDefault="00521A1E">
            <w:r>
              <w:t>участник</w:t>
            </w:r>
          </w:p>
          <w:p w:rsidR="005C7460" w:rsidRDefault="005C7460"/>
        </w:tc>
        <w:tc>
          <w:tcPr>
            <w:tcW w:w="1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9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География </w:t>
            </w:r>
          </w:p>
        </w:tc>
        <w:tc>
          <w:tcPr>
            <w:tcW w:w="11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  <w:p w:rsidR="005C7460" w:rsidRDefault="005C7460"/>
        </w:tc>
      </w:tr>
      <w:tr w:rsidR="005C7460">
        <w:trPr>
          <w:trHeight w:val="276"/>
        </w:trPr>
        <w:tc>
          <w:tcPr>
            <w:tcW w:w="2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2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 этап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7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roofErr w:type="spellStart"/>
            <w:r>
              <w:t>Индисов</w:t>
            </w:r>
            <w:proofErr w:type="spellEnd"/>
            <w:r>
              <w:t xml:space="preserve"> П.</w:t>
            </w:r>
          </w:p>
          <w:p w:rsidR="005C7460" w:rsidRDefault="00521A1E">
            <w:r>
              <w:t>участник</w:t>
            </w:r>
          </w:p>
          <w:p w:rsidR="005C7460" w:rsidRDefault="005C7460"/>
        </w:tc>
        <w:tc>
          <w:tcPr>
            <w:tcW w:w="1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7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География </w:t>
            </w:r>
          </w:p>
        </w:tc>
        <w:tc>
          <w:tcPr>
            <w:tcW w:w="11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  <w:p w:rsidR="005C7460" w:rsidRDefault="005C7460"/>
        </w:tc>
      </w:tr>
      <w:tr w:rsidR="005C7460">
        <w:trPr>
          <w:trHeight w:val="276"/>
        </w:trPr>
        <w:tc>
          <w:tcPr>
            <w:tcW w:w="2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2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 этап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7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Байрамов</w:t>
            </w:r>
            <w:proofErr w:type="gramStart"/>
            <w:r>
              <w:t xml:space="preserve"> Э</w:t>
            </w:r>
            <w:proofErr w:type="gramEnd"/>
          </w:p>
          <w:p w:rsidR="005C7460" w:rsidRDefault="00521A1E">
            <w:r>
              <w:t>участник</w:t>
            </w:r>
          </w:p>
          <w:p w:rsidR="005C7460" w:rsidRDefault="005C7460"/>
        </w:tc>
        <w:tc>
          <w:tcPr>
            <w:tcW w:w="1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7    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физика</w:t>
            </w:r>
          </w:p>
        </w:tc>
        <w:tc>
          <w:tcPr>
            <w:tcW w:w="11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Крюкова Е.Б. </w:t>
            </w:r>
          </w:p>
          <w:p w:rsidR="005C7460" w:rsidRDefault="005C7460"/>
        </w:tc>
      </w:tr>
      <w:tr w:rsidR="005C7460">
        <w:trPr>
          <w:trHeight w:val="276"/>
        </w:trPr>
        <w:tc>
          <w:tcPr>
            <w:tcW w:w="2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2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 этап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7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roofErr w:type="spellStart"/>
            <w:r>
              <w:t>Буреева</w:t>
            </w:r>
            <w:proofErr w:type="spellEnd"/>
            <w:r>
              <w:t xml:space="preserve"> А.</w:t>
            </w:r>
          </w:p>
          <w:p w:rsidR="005C7460" w:rsidRDefault="00521A1E">
            <w:r>
              <w:t>участник</w:t>
            </w:r>
          </w:p>
          <w:p w:rsidR="005C7460" w:rsidRDefault="005C7460"/>
        </w:tc>
        <w:tc>
          <w:tcPr>
            <w:tcW w:w="1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8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физика</w:t>
            </w:r>
          </w:p>
          <w:p w:rsidR="005C7460" w:rsidRDefault="005C7460"/>
        </w:tc>
        <w:tc>
          <w:tcPr>
            <w:tcW w:w="11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Крюкова Е.Б. </w:t>
            </w:r>
          </w:p>
          <w:p w:rsidR="005C7460" w:rsidRDefault="005C7460"/>
        </w:tc>
      </w:tr>
      <w:tr w:rsidR="005C7460">
        <w:trPr>
          <w:trHeight w:val="276"/>
        </w:trPr>
        <w:tc>
          <w:tcPr>
            <w:tcW w:w="2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C7460"/>
        </w:tc>
        <w:tc>
          <w:tcPr>
            <w:tcW w:w="12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Муниципальный этап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7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Курицына В.</w:t>
            </w:r>
          </w:p>
          <w:p w:rsidR="005C7460" w:rsidRDefault="00521A1E">
            <w:r>
              <w:t>участник</w:t>
            </w:r>
          </w:p>
          <w:p w:rsidR="005C7460" w:rsidRDefault="005C7460"/>
        </w:tc>
        <w:tc>
          <w:tcPr>
            <w:tcW w:w="1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9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физика</w:t>
            </w:r>
          </w:p>
          <w:p w:rsidR="005C7460" w:rsidRDefault="005C7460"/>
        </w:tc>
        <w:tc>
          <w:tcPr>
            <w:tcW w:w="11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Крюкова Е.Б. </w:t>
            </w:r>
          </w:p>
          <w:p w:rsidR="005C7460" w:rsidRDefault="005C7460"/>
        </w:tc>
      </w:tr>
    </w:tbl>
    <w:p w:rsidR="00521A1E" w:rsidRDefault="00521A1E">
      <w:pPr>
        <w:jc w:val="center"/>
        <w:rPr>
          <w:rFonts w:ascii="Times New Roman" w:hAnsi="Times New Roman"/>
          <w:b/>
        </w:rPr>
      </w:pPr>
    </w:p>
    <w:p w:rsidR="00521A1E" w:rsidRDefault="00521A1E">
      <w:pPr>
        <w:jc w:val="center"/>
        <w:rPr>
          <w:rFonts w:ascii="Times New Roman" w:hAnsi="Times New Roman"/>
          <w:b/>
        </w:rPr>
      </w:pPr>
    </w:p>
    <w:p w:rsidR="00521A1E" w:rsidRDefault="00521A1E">
      <w:pPr>
        <w:jc w:val="center"/>
        <w:rPr>
          <w:rFonts w:ascii="Times New Roman" w:hAnsi="Times New Roman"/>
          <w:b/>
        </w:rPr>
      </w:pPr>
    </w:p>
    <w:p w:rsidR="00521A1E" w:rsidRDefault="00521A1E">
      <w:pPr>
        <w:jc w:val="center"/>
        <w:rPr>
          <w:rFonts w:ascii="Times New Roman" w:hAnsi="Times New Roman"/>
          <w:b/>
        </w:rPr>
      </w:pPr>
    </w:p>
    <w:p w:rsidR="005C7460" w:rsidRDefault="00521A1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lastRenderedPageBreak/>
        <w:t>7. Предметные и тематические  недели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986"/>
        <w:gridCol w:w="5552"/>
        <w:gridCol w:w="1639"/>
      </w:tblGrid>
      <w:tr w:rsidR="005C7460">
        <w:tc>
          <w:tcPr>
            <w:tcW w:w="1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Название недели</w:t>
            </w:r>
          </w:p>
        </w:tc>
        <w:tc>
          <w:tcPr>
            <w:tcW w:w="5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Результаты</w:t>
            </w:r>
          </w:p>
        </w:tc>
        <w:tc>
          <w:tcPr>
            <w:tcW w:w="1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Ф. И. О. активных педагогов</w:t>
            </w:r>
          </w:p>
        </w:tc>
      </w:tr>
      <w:tr w:rsidR="005C7460">
        <w:tc>
          <w:tcPr>
            <w:tcW w:w="1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Неделя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естественных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наук</w:t>
            </w:r>
          </w:p>
        </w:tc>
        <w:tc>
          <w:tcPr>
            <w:tcW w:w="5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План мероприятий недели выполнен в полном объеме. Проведены занимательные викторины по географии и  биологии, проведен конкурс рисунков и сочинений</w:t>
            </w:r>
            <w:proofErr w:type="gramStart"/>
            <w:r>
              <w:rPr>
                <w:rFonts w:ascii="Times New Roman" w:hAnsi="Times New Roman"/>
              </w:rPr>
              <w:t xml:space="preserve"> ,</w:t>
            </w:r>
            <w:proofErr w:type="gramEnd"/>
            <w:r>
              <w:rPr>
                <w:rFonts w:ascii="Times New Roman" w:hAnsi="Times New Roman"/>
              </w:rPr>
              <w:t xml:space="preserve"> подготовлена  выставка рисунков , проведены открытые уроки и внеклассные мероприятия </w:t>
            </w:r>
          </w:p>
        </w:tc>
        <w:tc>
          <w:tcPr>
            <w:tcW w:w="1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Юрлова В.В.</w:t>
            </w:r>
          </w:p>
          <w:p w:rsidR="005C7460" w:rsidRDefault="00521A1E">
            <w:r>
              <w:t>Крюкова Е.Б.</w:t>
            </w:r>
          </w:p>
        </w:tc>
      </w:tr>
    </w:tbl>
    <w:p w:rsidR="005C7460" w:rsidRDefault="005C7460">
      <w:pPr>
        <w:jc w:val="center"/>
        <w:rPr>
          <w:rFonts w:ascii="Times New Roman" w:hAnsi="Times New Roman"/>
          <w:b/>
        </w:rPr>
      </w:pPr>
    </w:p>
    <w:p w:rsidR="005C7460" w:rsidRDefault="00521A1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8. Открытые уроки и внеурочные мероприятия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325"/>
        <w:gridCol w:w="4709"/>
        <w:gridCol w:w="2127"/>
        <w:gridCol w:w="1016"/>
      </w:tblGrid>
      <w:tr w:rsidR="005C7460"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Ф. И. О. педагога</w:t>
            </w:r>
          </w:p>
        </w:tc>
        <w:tc>
          <w:tcPr>
            <w:tcW w:w="4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Дата</w:t>
            </w:r>
          </w:p>
        </w:tc>
      </w:tr>
      <w:tr w:rsidR="005C7460">
        <w:trPr>
          <w:trHeight w:val="2706"/>
        </w:trPr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Юрлова В.В. </w:t>
            </w:r>
          </w:p>
        </w:tc>
        <w:tc>
          <w:tcPr>
            <w:tcW w:w="4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pStyle w:val="a4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в  5 классе «Методы изучения живой природы: наблюдение и эксперимент. Лабораторная работа. «Изучение лабораторного оборудования: термометры, весы, чашки Петри, пробирки, мензурки. Правила работы с оборудованием в школьном кабинете. Ознакомление с устройством лупы и световым микроскопом»</w:t>
            </w:r>
          </w:p>
          <w:p w:rsidR="005C7460" w:rsidRDefault="005C7460">
            <w:pPr>
              <w:pStyle w:val="a4"/>
              <w:jc w:val="center"/>
              <w:rPr>
                <w:rFonts w:ascii="Times New Roman" w:hAnsi="Times New Roman" w:cs="Times New Roman"/>
                <w:bCs/>
              </w:rPr>
            </w:pPr>
          </w:p>
          <w:p w:rsidR="005C7460" w:rsidRDefault="005C7460"/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биология 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>Ноябрь 2024</w:t>
            </w:r>
          </w:p>
        </w:tc>
      </w:tr>
      <w:tr w:rsidR="005C7460"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Юрлова В.В.</w:t>
            </w:r>
          </w:p>
        </w:tc>
        <w:tc>
          <w:tcPr>
            <w:tcW w:w="4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Внеклассное мероприятие «Кто умнее пятиклассника»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Биология, география 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Февраль  2025 </w:t>
            </w:r>
          </w:p>
        </w:tc>
      </w:tr>
      <w:tr w:rsidR="005C7460"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Юрлова В.В.</w:t>
            </w:r>
          </w:p>
        </w:tc>
        <w:tc>
          <w:tcPr>
            <w:tcW w:w="4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Внеклассное мероприятие «Животные – герои Великой Отечественной войны»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2025 год </w:t>
            </w:r>
          </w:p>
        </w:tc>
      </w:tr>
      <w:tr w:rsidR="005C7460"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Юрлова В.В.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Романова И.А. </w:t>
            </w:r>
          </w:p>
        </w:tc>
        <w:tc>
          <w:tcPr>
            <w:tcW w:w="4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Внеклассное  интегрированное мероприятие  «Своя игра» 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биология, английский язык, химия и география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26.02.</w:t>
            </w:r>
          </w:p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2025 год </w:t>
            </w:r>
          </w:p>
        </w:tc>
      </w:tr>
      <w:tr w:rsidR="005C7460">
        <w:trPr>
          <w:trHeight w:val="276"/>
        </w:trPr>
        <w:tc>
          <w:tcPr>
            <w:tcW w:w="1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Юрлова В.В.</w:t>
            </w:r>
          </w:p>
        </w:tc>
        <w:tc>
          <w:tcPr>
            <w:tcW w:w="4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биологии в 5 классе « Взаимосвязи организмов в  природных сообществах»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07.03.2025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</w:tr>
      <w:tr w:rsidR="005C7460">
        <w:trPr>
          <w:trHeight w:val="276"/>
        </w:trPr>
        <w:tc>
          <w:tcPr>
            <w:tcW w:w="13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Юрлова В.</w:t>
            </w:r>
            <w:proofErr w:type="gramStart"/>
            <w:r>
              <w:rPr>
                <w:rFonts w:ascii="Times New Roman" w:hAnsi="Times New Roman"/>
              </w:rPr>
              <w:t>В</w:t>
            </w:r>
            <w:proofErr w:type="gramEnd"/>
          </w:p>
        </w:tc>
        <w:tc>
          <w:tcPr>
            <w:tcW w:w="47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Внеклассное мероприятие «Путешествие по материкам и странам»</w:t>
            </w:r>
          </w:p>
        </w:tc>
        <w:tc>
          <w:tcPr>
            <w:tcW w:w="21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География </w:t>
            </w:r>
          </w:p>
        </w:tc>
        <w:tc>
          <w:tcPr>
            <w:tcW w:w="10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2025 год</w:t>
            </w:r>
          </w:p>
        </w:tc>
      </w:tr>
    </w:tbl>
    <w:p w:rsidR="005C7460" w:rsidRDefault="005C7460">
      <w:pPr>
        <w:jc w:val="center"/>
        <w:rPr>
          <w:rFonts w:ascii="Times New Roman" w:hAnsi="Times New Roman"/>
          <w:b/>
        </w:rPr>
      </w:pPr>
    </w:p>
    <w:p w:rsidR="005C7460" w:rsidRDefault="005C7460">
      <w:pPr>
        <w:jc w:val="center"/>
        <w:rPr>
          <w:rFonts w:ascii="Times New Roman" w:hAnsi="Times New Roman"/>
          <w:b/>
        </w:rPr>
      </w:pPr>
    </w:p>
    <w:p w:rsidR="00521A1E" w:rsidRDefault="00521A1E">
      <w:pPr>
        <w:jc w:val="center"/>
        <w:rPr>
          <w:rFonts w:ascii="Times New Roman" w:hAnsi="Times New Roman"/>
          <w:b/>
        </w:rPr>
      </w:pPr>
    </w:p>
    <w:p w:rsidR="00521A1E" w:rsidRDefault="00521A1E">
      <w:pPr>
        <w:jc w:val="center"/>
        <w:rPr>
          <w:rFonts w:ascii="Times New Roman" w:hAnsi="Times New Roman"/>
          <w:b/>
        </w:rPr>
      </w:pPr>
    </w:p>
    <w:p w:rsidR="00521A1E" w:rsidRDefault="00521A1E">
      <w:pPr>
        <w:jc w:val="center"/>
        <w:rPr>
          <w:rFonts w:ascii="Times New Roman" w:hAnsi="Times New Roman"/>
          <w:b/>
        </w:rPr>
      </w:pPr>
    </w:p>
    <w:p w:rsidR="00521A1E" w:rsidRDefault="00521A1E">
      <w:pPr>
        <w:jc w:val="center"/>
        <w:rPr>
          <w:rFonts w:ascii="Times New Roman" w:hAnsi="Times New Roman"/>
          <w:b/>
        </w:rPr>
      </w:pPr>
    </w:p>
    <w:p w:rsidR="00521A1E" w:rsidRDefault="00521A1E">
      <w:pPr>
        <w:jc w:val="center"/>
        <w:rPr>
          <w:rFonts w:ascii="Times New Roman" w:hAnsi="Times New Roman"/>
          <w:b/>
        </w:rPr>
      </w:pPr>
    </w:p>
    <w:p w:rsidR="00521A1E" w:rsidRDefault="00521A1E">
      <w:pPr>
        <w:jc w:val="center"/>
        <w:rPr>
          <w:rFonts w:ascii="Times New Roman" w:hAnsi="Times New Roman"/>
          <w:b/>
        </w:rPr>
      </w:pPr>
    </w:p>
    <w:p w:rsidR="00521A1E" w:rsidRDefault="00521A1E">
      <w:pPr>
        <w:jc w:val="center"/>
        <w:rPr>
          <w:rFonts w:ascii="Times New Roman" w:hAnsi="Times New Roman"/>
          <w:b/>
        </w:rPr>
      </w:pPr>
    </w:p>
    <w:p w:rsidR="005C7460" w:rsidRDefault="00521A1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lastRenderedPageBreak/>
        <w:t>9. Участие педагогов в инновационной и экспериментальной деятельности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476"/>
        <w:gridCol w:w="6081"/>
        <w:gridCol w:w="1620"/>
      </w:tblGrid>
      <w:tr w:rsidR="005C7460">
        <w:tc>
          <w:tcPr>
            <w:tcW w:w="1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Ф. И. О. педагога</w:t>
            </w:r>
          </w:p>
        </w:tc>
        <w:tc>
          <w:tcPr>
            <w:tcW w:w="6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Тема инновационной работы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Уровень</w:t>
            </w:r>
          </w:p>
        </w:tc>
      </w:tr>
      <w:tr w:rsidR="005C7460">
        <w:tc>
          <w:tcPr>
            <w:tcW w:w="1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Юрлова В.В.</w:t>
            </w:r>
          </w:p>
        </w:tc>
        <w:tc>
          <w:tcPr>
            <w:tcW w:w="6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«Творческие задания на уроках и во внеурочное время» 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школьный </w:t>
            </w:r>
          </w:p>
        </w:tc>
      </w:tr>
      <w:tr w:rsidR="005C7460">
        <w:tc>
          <w:tcPr>
            <w:tcW w:w="1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Юрлова В.В. </w:t>
            </w:r>
          </w:p>
        </w:tc>
        <w:tc>
          <w:tcPr>
            <w:tcW w:w="6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r>
              <w:t xml:space="preserve">«Реализация </w:t>
            </w:r>
            <w:proofErr w:type="spellStart"/>
            <w:r>
              <w:t>межпредметных</w:t>
            </w:r>
            <w:proofErr w:type="spellEnd"/>
            <w:r>
              <w:t xml:space="preserve"> связей как одно из направлений повышения качества образования»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школьный </w:t>
            </w:r>
          </w:p>
        </w:tc>
      </w:tr>
      <w:tr w:rsidR="005C7460">
        <w:tc>
          <w:tcPr>
            <w:tcW w:w="14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Юрлова В.В. </w:t>
            </w:r>
          </w:p>
        </w:tc>
        <w:tc>
          <w:tcPr>
            <w:tcW w:w="6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pStyle w:val="TableParagraph"/>
              <w:ind w:left="104" w:right="289"/>
            </w:pPr>
            <w:r>
              <w:rPr>
                <w:sz w:val="24"/>
              </w:rPr>
              <w:t xml:space="preserve">«Формирование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 xml:space="preserve"> результатов образования (универсальных учебных действий и учиться в  целом)»</w:t>
            </w:r>
          </w:p>
          <w:p w:rsidR="005C7460" w:rsidRDefault="005C7460">
            <w:pPr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Муниципальный </w:t>
            </w:r>
          </w:p>
        </w:tc>
      </w:tr>
      <w:tr w:rsidR="005C7460">
        <w:trPr>
          <w:trHeight w:val="276"/>
        </w:trPr>
        <w:tc>
          <w:tcPr>
            <w:tcW w:w="14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Крюкова Е.Б. </w:t>
            </w:r>
          </w:p>
        </w:tc>
        <w:tc>
          <w:tcPr>
            <w:tcW w:w="60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>
              <w:t>Творческие задания на уроках и во</w:t>
            </w:r>
            <w:r>
              <w:rPr>
                <w:spacing w:val="1"/>
              </w:rPr>
              <w:t xml:space="preserve"> </w:t>
            </w:r>
            <w:r>
              <w:t>внеурочное время»</w:t>
            </w:r>
          </w:p>
        </w:tc>
        <w:tc>
          <w:tcPr>
            <w:tcW w:w="16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Школьный </w:t>
            </w:r>
          </w:p>
        </w:tc>
      </w:tr>
      <w:tr w:rsidR="005C7460">
        <w:trPr>
          <w:trHeight w:val="276"/>
        </w:trPr>
        <w:tc>
          <w:tcPr>
            <w:tcW w:w="14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Юрлова В.В.</w:t>
            </w:r>
          </w:p>
        </w:tc>
        <w:tc>
          <w:tcPr>
            <w:tcW w:w="60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pStyle w:val="TableParagraph"/>
              <w:tabs>
                <w:tab w:val="left" w:pos="293"/>
              </w:tabs>
              <w:spacing w:before="186" w:line="276" w:lineRule="auto"/>
              <w:ind w:right="572"/>
              <w:rPr>
                <w:sz w:val="24"/>
              </w:rPr>
            </w:pPr>
            <w:r>
              <w:rPr>
                <w:sz w:val="24"/>
              </w:rPr>
              <w:t xml:space="preserve">«Применение </w:t>
            </w:r>
            <w:proofErr w:type="spellStart"/>
            <w:r>
              <w:rPr>
                <w:sz w:val="24"/>
              </w:rPr>
              <w:t>здоровьесберегающих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 на уроках как 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ориентированного подхода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обучению, обобщение опыта учителя биологии»</w:t>
            </w:r>
          </w:p>
        </w:tc>
        <w:tc>
          <w:tcPr>
            <w:tcW w:w="16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Школьный </w:t>
            </w:r>
          </w:p>
        </w:tc>
      </w:tr>
      <w:tr w:rsidR="005C7460">
        <w:trPr>
          <w:trHeight w:val="276"/>
        </w:trPr>
        <w:tc>
          <w:tcPr>
            <w:tcW w:w="14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Крюкова Е.Б. </w:t>
            </w:r>
          </w:p>
        </w:tc>
        <w:tc>
          <w:tcPr>
            <w:tcW w:w="60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pStyle w:val="TableParagraph"/>
              <w:tabs>
                <w:tab w:val="left" w:pos="293"/>
              </w:tabs>
              <w:spacing w:before="186" w:line="276" w:lineRule="auto"/>
              <w:ind w:right="572"/>
              <w:rPr>
                <w:sz w:val="24"/>
              </w:rPr>
            </w:pPr>
            <w:r>
              <w:rPr>
                <w:sz w:val="24"/>
              </w:rPr>
              <w:t>«Осваивание новых экспериментов из лаборатории «Точка роста»</w:t>
            </w:r>
          </w:p>
        </w:tc>
        <w:tc>
          <w:tcPr>
            <w:tcW w:w="16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Муниципальный </w:t>
            </w:r>
          </w:p>
        </w:tc>
      </w:tr>
      <w:tr w:rsidR="005C7460" w:rsidTr="00521A1E">
        <w:trPr>
          <w:trHeight w:val="976"/>
        </w:trPr>
        <w:tc>
          <w:tcPr>
            <w:tcW w:w="14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Крюкова Е.Б. </w:t>
            </w:r>
          </w:p>
        </w:tc>
        <w:tc>
          <w:tcPr>
            <w:tcW w:w="60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pStyle w:val="TableParagraph"/>
              <w:tabs>
                <w:tab w:val="left" w:pos="293"/>
              </w:tabs>
              <w:spacing w:before="186" w:line="276" w:lineRule="auto"/>
              <w:ind w:right="572"/>
              <w:rPr>
                <w:szCs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Компетентностный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процессе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преподавания физики»</w:t>
            </w:r>
          </w:p>
        </w:tc>
        <w:tc>
          <w:tcPr>
            <w:tcW w:w="16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Школьный </w:t>
            </w:r>
          </w:p>
        </w:tc>
      </w:tr>
      <w:tr w:rsidR="005C7460">
        <w:trPr>
          <w:trHeight w:val="276"/>
        </w:trPr>
        <w:tc>
          <w:tcPr>
            <w:tcW w:w="14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Крюкова Е.Б.</w:t>
            </w:r>
          </w:p>
        </w:tc>
        <w:tc>
          <w:tcPr>
            <w:tcW w:w="60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pStyle w:val="TableParagraph"/>
              <w:tabs>
                <w:tab w:val="left" w:pos="293"/>
              </w:tabs>
              <w:spacing w:before="186" w:line="276" w:lineRule="auto"/>
              <w:ind w:right="5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Проектно-исследовательская деятельность - как метод научного познания окружающей среды.</w:t>
            </w:r>
          </w:p>
        </w:tc>
        <w:tc>
          <w:tcPr>
            <w:tcW w:w="16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Региональный </w:t>
            </w:r>
          </w:p>
        </w:tc>
      </w:tr>
    </w:tbl>
    <w:p w:rsidR="005C7460" w:rsidRDefault="00521A1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10. Результативность образовательной деятельности</w:t>
      </w:r>
    </w:p>
    <w:p w:rsidR="005C7460" w:rsidRDefault="005C7460">
      <w:pPr>
        <w:rPr>
          <w:rFonts w:ascii="Times New Roman" w:hAnsi="Times New Roman"/>
          <w:b/>
        </w:rPr>
      </w:pPr>
    </w:p>
    <w:p w:rsidR="005C7460" w:rsidRDefault="005C7460">
      <w:pPr>
        <w:jc w:val="center"/>
        <w:rPr>
          <w:rFonts w:ascii="Times New Roman" w:hAnsi="Times New Roman"/>
          <w:b/>
        </w:rPr>
      </w:pPr>
    </w:p>
    <w:p w:rsidR="005C7460" w:rsidRDefault="00521A1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Итоги ГИА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599"/>
        <w:gridCol w:w="792"/>
        <w:gridCol w:w="1114"/>
        <w:gridCol w:w="1406"/>
        <w:gridCol w:w="3094"/>
        <w:gridCol w:w="1172"/>
      </w:tblGrid>
      <w:tr w:rsidR="005C7460"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Ф. И. О. педагога</w:t>
            </w:r>
          </w:p>
        </w:tc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Класс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Предмет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spacing w:line="276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Средний</w:t>
            </w:r>
          </w:p>
          <w:p w:rsidR="005C7460" w:rsidRDefault="00521A1E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балл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Наличие учащихся, не прошедших ГИА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C7460" w:rsidRDefault="00521A1E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% качества</w:t>
            </w:r>
          </w:p>
        </w:tc>
      </w:tr>
      <w:tr w:rsidR="005C7460"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Юрлова В.В.</w:t>
            </w:r>
          </w:p>
        </w:tc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9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Биология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BF67E5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24</w:t>
            </w:r>
            <w:bookmarkStart w:id="0" w:name="_GoBack"/>
            <w:bookmarkEnd w:id="0"/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Нет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40</w:t>
            </w:r>
          </w:p>
        </w:tc>
      </w:tr>
      <w:tr w:rsidR="005C7460">
        <w:tc>
          <w:tcPr>
            <w:tcW w:w="1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Юрлова В.В.</w:t>
            </w:r>
          </w:p>
        </w:tc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9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География 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21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521A1E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Нет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7460" w:rsidRDefault="00714025">
            <w:pPr>
              <w:spacing w:line="27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68</w:t>
            </w:r>
          </w:p>
        </w:tc>
      </w:tr>
    </w:tbl>
    <w:p w:rsidR="005C7460" w:rsidRDefault="005C7460">
      <w:pPr>
        <w:jc w:val="center"/>
        <w:rPr>
          <w:rFonts w:ascii="Times New Roman" w:hAnsi="Times New Roman"/>
          <w:b/>
        </w:rPr>
      </w:pPr>
    </w:p>
    <w:p w:rsidR="005C7460" w:rsidRDefault="00521A1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Выводы и предложения по улучшению научно-методической работы ШМО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>1. Проведенная работа, эффективность работы: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>– степень и эффективность выполнения поставленных задач: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целом поставленные задачи выполнены на удовлетворительном уровне. Работа велась над достижением всех поставленных задач, но реализованы с разной степенью эффективности; 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– степень и результативность выполнения плана: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>План работы ШМО реализован в полном объеме. Мероприятия проведены на оптимальном организационном и методическом уровнях;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течение года педагоги ШМО принимали активное участие в методической работе школы и  района. 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течение учебного года педагоги ШМО работали над реализацией исследовательской и проектной деятельности. Накопленный опыт был представлен учителями на разных уровнях. Данный опыт позволяет познакомиться с методикой обучения учащихся навыкам проектной и исследовательской </w:t>
      </w:r>
      <w:proofErr w:type="gramStart"/>
      <w:r>
        <w:rPr>
          <w:rFonts w:ascii="Times New Roman" w:hAnsi="Times New Roman"/>
        </w:rPr>
        <w:t>деятельности</w:t>
      </w:r>
      <w:proofErr w:type="gramEnd"/>
      <w:r>
        <w:rPr>
          <w:rFonts w:ascii="Times New Roman" w:hAnsi="Times New Roman"/>
        </w:rPr>
        <w:t xml:space="preserve"> как на уроках, так и во внеурочной деятельности, ориентирует учащихся на профессиональный выбор.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>2. Выводы и предложения по улучшению методической работы: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>– актуальность проблем, рассмотренных в составе плана работы: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>Рассматриваемые проблемы актуальны, соответствуют современным требованиям и нововведениям в образовании;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>Все  педагоги ШМО  активно участвовали  в работе: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>– предложения по организации работы на следующий учебный год: задачи, темы, иные формы работы: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Обеспечить условия для внедрения технологии индивидуально дифференцированного обучения; продолжать создавать условия для неограниченного развития учащихся, готовить выпускников, способных к активной творческой деятельности; активизировать работу по формированию </w:t>
      </w:r>
      <w:proofErr w:type="gramStart"/>
      <w:r>
        <w:rPr>
          <w:rFonts w:ascii="Times New Roman" w:hAnsi="Times New Roman"/>
        </w:rPr>
        <w:t>естественно-научной</w:t>
      </w:r>
      <w:proofErr w:type="gramEnd"/>
      <w:r>
        <w:rPr>
          <w:rFonts w:ascii="Times New Roman" w:hAnsi="Times New Roman"/>
        </w:rPr>
        <w:t xml:space="preserve"> грамотности учащихся; внести коррективы в рабочие программы,  включить в содержание уроков практико-ориентированные задания (типа PISA, ВПР и т. п.); вести поиск новых олимпиад и конкурсов на бесплатной основе, мотивационные беседы с учащимися, использовать новые диагностики, направленные на выявление склонностей и способностей учащихся к предметам </w:t>
      </w:r>
      <w:proofErr w:type="gramStart"/>
      <w:r>
        <w:rPr>
          <w:rFonts w:ascii="Times New Roman" w:hAnsi="Times New Roman"/>
        </w:rPr>
        <w:t>естественно-научного</w:t>
      </w:r>
      <w:proofErr w:type="gramEnd"/>
      <w:r>
        <w:rPr>
          <w:rFonts w:ascii="Times New Roman" w:hAnsi="Times New Roman"/>
        </w:rPr>
        <w:t xml:space="preserve"> цикла. Проводить психологические тренинги по предотвращению профессионального выгорания с привлечением педагога-психолога, индивидуальные консультации и беседы.   Совершенствование ресурсной базы (материально-технической, информационно-методической и т. п.);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>– определение факторов, оказавших положительное или отрицательное воздействие на организацию методической работы и повышение качества образования: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>Положительное воздействие: совершенствование материально-технических и информационных ресурсов, привлечение к проведению методических мероприятий членов педагогического коллектива. Создание условий для работы по программе саморазвития и самообразования.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>– определение задач на следующий учебный год: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>1) повышать качество образования путем объединения усилий методической и психологической служб;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>2) изучать достижения педагогической науки и практики, новые педагогические технологии и методики;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>3) совершенствовать систему методической работы школы, в центре которой – учитель, способствующую развитию педагогического творчества и самореализации инициативы педагогических кадров;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4) формировать способность педагогов к рефлексивной деятельности как основы для анализа собственной педагогической деятельности и определения путей </w:t>
      </w:r>
      <w:proofErr w:type="gramStart"/>
      <w:r>
        <w:rPr>
          <w:rFonts w:ascii="Times New Roman" w:hAnsi="Times New Roman"/>
        </w:rPr>
        <w:t>решения</w:t>
      </w:r>
      <w:proofErr w:type="gramEnd"/>
      <w:r>
        <w:rPr>
          <w:rFonts w:ascii="Times New Roman" w:hAnsi="Times New Roman"/>
        </w:rPr>
        <w:t xml:space="preserve"> выявленных проблем, самостоятельного выстраивания траектории своего профессионального развития;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5) выявлять, обобщать и распространять передовой педагогический опыт обучения и воспитания по вопросам эффективной работы (в том числе </w:t>
      </w:r>
      <w:proofErr w:type="spellStart"/>
      <w:r>
        <w:rPr>
          <w:rFonts w:ascii="Times New Roman" w:hAnsi="Times New Roman"/>
        </w:rPr>
        <w:t>профориентационной</w:t>
      </w:r>
      <w:proofErr w:type="spellEnd"/>
      <w:r>
        <w:rPr>
          <w:rFonts w:ascii="Times New Roman" w:hAnsi="Times New Roman"/>
        </w:rPr>
        <w:t>) с учащимися разных категорий (высокомотивированных, слабоуспевающих и др.);</w:t>
      </w:r>
    </w:p>
    <w:p w:rsidR="005C7460" w:rsidRDefault="00521A1E">
      <w:pPr>
        <w:rPr>
          <w:rFonts w:ascii="Times New Roman" w:hAnsi="Times New Roman"/>
        </w:rPr>
      </w:pPr>
      <w:r>
        <w:rPr>
          <w:rFonts w:ascii="Times New Roman" w:hAnsi="Times New Roman"/>
        </w:rPr>
        <w:t>6) стимулировать рост квалификации, профессионализма и продуктивности педагогического труда.</w:t>
      </w:r>
    </w:p>
    <w:sectPr w:rsidR="005C7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A1E" w:rsidRDefault="00521A1E">
      <w:r>
        <w:separator/>
      </w:r>
    </w:p>
  </w:endnote>
  <w:endnote w:type="continuationSeparator" w:id="0">
    <w:p w:rsidR="00521A1E" w:rsidRDefault="00521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pen Sans"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A1E" w:rsidRDefault="00521A1E">
      <w:r>
        <w:separator/>
      </w:r>
    </w:p>
  </w:footnote>
  <w:footnote w:type="continuationSeparator" w:id="0">
    <w:p w:rsidR="00521A1E" w:rsidRDefault="00521A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F6518"/>
    <w:multiLevelType w:val="hybridMultilevel"/>
    <w:tmpl w:val="263C2078"/>
    <w:lvl w:ilvl="0" w:tplc="0A84E452">
      <w:start w:val="1"/>
      <w:numFmt w:val="decimal"/>
      <w:lvlText w:val="%1."/>
      <w:lvlJc w:val="left"/>
    </w:lvl>
    <w:lvl w:ilvl="1" w:tplc="C04CD0C6">
      <w:start w:val="1"/>
      <w:numFmt w:val="lowerLetter"/>
      <w:lvlText w:val="%2."/>
      <w:lvlJc w:val="left"/>
      <w:pPr>
        <w:ind w:left="1440" w:hanging="360"/>
      </w:pPr>
    </w:lvl>
    <w:lvl w:ilvl="2" w:tplc="D3BEA28A">
      <w:start w:val="1"/>
      <w:numFmt w:val="lowerRoman"/>
      <w:lvlText w:val="%3."/>
      <w:lvlJc w:val="right"/>
      <w:pPr>
        <w:ind w:left="2160" w:hanging="180"/>
      </w:pPr>
    </w:lvl>
    <w:lvl w:ilvl="3" w:tplc="1DC6B802">
      <w:start w:val="1"/>
      <w:numFmt w:val="decimal"/>
      <w:lvlText w:val="%4."/>
      <w:lvlJc w:val="left"/>
      <w:pPr>
        <w:ind w:left="2880" w:hanging="360"/>
      </w:pPr>
    </w:lvl>
    <w:lvl w:ilvl="4" w:tplc="98EC2A82">
      <w:start w:val="1"/>
      <w:numFmt w:val="lowerLetter"/>
      <w:lvlText w:val="%5."/>
      <w:lvlJc w:val="left"/>
      <w:pPr>
        <w:ind w:left="3600" w:hanging="360"/>
      </w:pPr>
    </w:lvl>
    <w:lvl w:ilvl="5" w:tplc="4B58F370">
      <w:start w:val="1"/>
      <w:numFmt w:val="lowerRoman"/>
      <w:lvlText w:val="%6."/>
      <w:lvlJc w:val="right"/>
      <w:pPr>
        <w:ind w:left="4320" w:hanging="180"/>
      </w:pPr>
    </w:lvl>
    <w:lvl w:ilvl="6" w:tplc="B2144FF8">
      <w:start w:val="1"/>
      <w:numFmt w:val="decimal"/>
      <w:lvlText w:val="%7."/>
      <w:lvlJc w:val="left"/>
      <w:pPr>
        <w:ind w:left="5040" w:hanging="360"/>
      </w:pPr>
    </w:lvl>
    <w:lvl w:ilvl="7" w:tplc="34784340">
      <w:start w:val="1"/>
      <w:numFmt w:val="lowerLetter"/>
      <w:lvlText w:val="%8."/>
      <w:lvlJc w:val="left"/>
      <w:pPr>
        <w:ind w:left="5760" w:hanging="360"/>
      </w:pPr>
    </w:lvl>
    <w:lvl w:ilvl="8" w:tplc="59FA1EE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A70157"/>
    <w:multiLevelType w:val="hybridMultilevel"/>
    <w:tmpl w:val="42F080F0"/>
    <w:lvl w:ilvl="0" w:tplc="0A84EDDC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sz w:val="22"/>
        <w:szCs w:val="22"/>
        <w:lang w:val="ru-RU" w:eastAsia="en-US" w:bidi="ar-SA"/>
      </w:rPr>
    </w:lvl>
    <w:lvl w:ilvl="1" w:tplc="CD1AE3E4">
      <w:start w:val="1"/>
      <w:numFmt w:val="bullet"/>
      <w:lvlText w:val="•"/>
      <w:lvlJc w:val="left"/>
      <w:pPr>
        <w:ind w:left="588" w:hanging="183"/>
      </w:pPr>
      <w:rPr>
        <w:rFonts w:hint="default"/>
        <w:lang w:val="ru-RU" w:eastAsia="en-US" w:bidi="ar-SA"/>
      </w:rPr>
    </w:lvl>
    <w:lvl w:ilvl="2" w:tplc="28386384">
      <w:start w:val="1"/>
      <w:numFmt w:val="bullet"/>
      <w:lvlText w:val="•"/>
      <w:lvlJc w:val="left"/>
      <w:pPr>
        <w:ind w:left="1056" w:hanging="183"/>
      </w:pPr>
      <w:rPr>
        <w:rFonts w:hint="default"/>
        <w:lang w:val="ru-RU" w:eastAsia="en-US" w:bidi="ar-SA"/>
      </w:rPr>
    </w:lvl>
    <w:lvl w:ilvl="3" w:tplc="3F7AB79E">
      <w:start w:val="1"/>
      <w:numFmt w:val="bullet"/>
      <w:lvlText w:val="•"/>
      <w:lvlJc w:val="left"/>
      <w:pPr>
        <w:ind w:left="1524" w:hanging="183"/>
      </w:pPr>
      <w:rPr>
        <w:rFonts w:hint="default"/>
        <w:lang w:val="ru-RU" w:eastAsia="en-US" w:bidi="ar-SA"/>
      </w:rPr>
    </w:lvl>
    <w:lvl w:ilvl="4" w:tplc="CF12628A">
      <w:start w:val="1"/>
      <w:numFmt w:val="bullet"/>
      <w:lvlText w:val="•"/>
      <w:lvlJc w:val="left"/>
      <w:pPr>
        <w:ind w:left="1992" w:hanging="183"/>
      </w:pPr>
      <w:rPr>
        <w:rFonts w:hint="default"/>
        <w:lang w:val="ru-RU" w:eastAsia="en-US" w:bidi="ar-SA"/>
      </w:rPr>
    </w:lvl>
    <w:lvl w:ilvl="5" w:tplc="A69E6EA2">
      <w:start w:val="1"/>
      <w:numFmt w:val="bullet"/>
      <w:lvlText w:val="•"/>
      <w:lvlJc w:val="left"/>
      <w:pPr>
        <w:ind w:left="2460" w:hanging="183"/>
      </w:pPr>
      <w:rPr>
        <w:rFonts w:hint="default"/>
        <w:lang w:val="ru-RU" w:eastAsia="en-US" w:bidi="ar-SA"/>
      </w:rPr>
    </w:lvl>
    <w:lvl w:ilvl="6" w:tplc="A81A5D60">
      <w:start w:val="1"/>
      <w:numFmt w:val="bullet"/>
      <w:lvlText w:val="•"/>
      <w:lvlJc w:val="left"/>
      <w:pPr>
        <w:ind w:left="2928" w:hanging="183"/>
      </w:pPr>
      <w:rPr>
        <w:rFonts w:hint="default"/>
        <w:lang w:val="ru-RU" w:eastAsia="en-US" w:bidi="ar-SA"/>
      </w:rPr>
    </w:lvl>
    <w:lvl w:ilvl="7" w:tplc="C128D08A">
      <w:start w:val="1"/>
      <w:numFmt w:val="bullet"/>
      <w:lvlText w:val="•"/>
      <w:lvlJc w:val="left"/>
      <w:pPr>
        <w:ind w:left="3396" w:hanging="183"/>
      </w:pPr>
      <w:rPr>
        <w:rFonts w:hint="default"/>
        <w:lang w:val="ru-RU" w:eastAsia="en-US" w:bidi="ar-SA"/>
      </w:rPr>
    </w:lvl>
    <w:lvl w:ilvl="8" w:tplc="ED988E5E">
      <w:start w:val="1"/>
      <w:numFmt w:val="bullet"/>
      <w:lvlText w:val="•"/>
      <w:lvlJc w:val="left"/>
      <w:pPr>
        <w:ind w:left="3864" w:hanging="183"/>
      </w:pPr>
      <w:rPr>
        <w:rFonts w:hint="default"/>
        <w:lang w:val="ru-RU" w:eastAsia="en-US" w:bidi="ar-SA"/>
      </w:rPr>
    </w:lvl>
  </w:abstractNum>
  <w:abstractNum w:abstractNumId="2">
    <w:nsid w:val="15A50A89"/>
    <w:multiLevelType w:val="hybridMultilevel"/>
    <w:tmpl w:val="AF807466"/>
    <w:lvl w:ilvl="0" w:tplc="D3A611A0">
      <w:start w:val="1"/>
      <w:numFmt w:val="decimal"/>
      <w:lvlText w:val="%1."/>
      <w:lvlJc w:val="left"/>
    </w:lvl>
    <w:lvl w:ilvl="1" w:tplc="6DBEB282">
      <w:start w:val="1"/>
      <w:numFmt w:val="lowerLetter"/>
      <w:lvlText w:val="%2."/>
      <w:lvlJc w:val="left"/>
      <w:pPr>
        <w:ind w:left="1440" w:hanging="360"/>
      </w:pPr>
    </w:lvl>
    <w:lvl w:ilvl="2" w:tplc="A566CBB2">
      <w:start w:val="1"/>
      <w:numFmt w:val="lowerRoman"/>
      <w:lvlText w:val="%3."/>
      <w:lvlJc w:val="right"/>
      <w:pPr>
        <w:ind w:left="2160" w:hanging="180"/>
      </w:pPr>
    </w:lvl>
    <w:lvl w:ilvl="3" w:tplc="1FBCB234">
      <w:start w:val="1"/>
      <w:numFmt w:val="decimal"/>
      <w:lvlText w:val="%4."/>
      <w:lvlJc w:val="left"/>
      <w:pPr>
        <w:ind w:left="2880" w:hanging="360"/>
      </w:pPr>
    </w:lvl>
    <w:lvl w:ilvl="4" w:tplc="1492A482">
      <w:start w:val="1"/>
      <w:numFmt w:val="lowerLetter"/>
      <w:lvlText w:val="%5."/>
      <w:lvlJc w:val="left"/>
      <w:pPr>
        <w:ind w:left="3600" w:hanging="360"/>
      </w:pPr>
    </w:lvl>
    <w:lvl w:ilvl="5" w:tplc="C0F63DB0">
      <w:start w:val="1"/>
      <w:numFmt w:val="lowerRoman"/>
      <w:lvlText w:val="%6."/>
      <w:lvlJc w:val="right"/>
      <w:pPr>
        <w:ind w:left="4320" w:hanging="180"/>
      </w:pPr>
    </w:lvl>
    <w:lvl w:ilvl="6" w:tplc="000E8082">
      <w:start w:val="1"/>
      <w:numFmt w:val="decimal"/>
      <w:lvlText w:val="%7."/>
      <w:lvlJc w:val="left"/>
      <w:pPr>
        <w:ind w:left="5040" w:hanging="360"/>
      </w:pPr>
    </w:lvl>
    <w:lvl w:ilvl="7" w:tplc="7F9A94D4">
      <w:start w:val="1"/>
      <w:numFmt w:val="lowerLetter"/>
      <w:lvlText w:val="%8."/>
      <w:lvlJc w:val="left"/>
      <w:pPr>
        <w:ind w:left="5760" w:hanging="360"/>
      </w:pPr>
    </w:lvl>
    <w:lvl w:ilvl="8" w:tplc="0DAE4B6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C81AF1"/>
    <w:multiLevelType w:val="hybridMultilevel"/>
    <w:tmpl w:val="8BC2342A"/>
    <w:lvl w:ilvl="0" w:tplc="85907D90">
      <w:start w:val="4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sz w:val="22"/>
        <w:szCs w:val="22"/>
        <w:lang w:val="ru-RU" w:eastAsia="en-US" w:bidi="ar-SA"/>
      </w:rPr>
    </w:lvl>
    <w:lvl w:ilvl="1" w:tplc="A4BC4D6E">
      <w:start w:val="1"/>
      <w:numFmt w:val="bullet"/>
      <w:lvlText w:val="•"/>
      <w:lvlJc w:val="left"/>
      <w:pPr>
        <w:ind w:left="588" w:hanging="183"/>
      </w:pPr>
      <w:rPr>
        <w:rFonts w:hint="default"/>
        <w:lang w:val="ru-RU" w:eastAsia="en-US" w:bidi="ar-SA"/>
      </w:rPr>
    </w:lvl>
    <w:lvl w:ilvl="2" w:tplc="CEF42082">
      <w:start w:val="1"/>
      <w:numFmt w:val="bullet"/>
      <w:lvlText w:val="•"/>
      <w:lvlJc w:val="left"/>
      <w:pPr>
        <w:ind w:left="1056" w:hanging="183"/>
      </w:pPr>
      <w:rPr>
        <w:rFonts w:hint="default"/>
        <w:lang w:val="ru-RU" w:eastAsia="en-US" w:bidi="ar-SA"/>
      </w:rPr>
    </w:lvl>
    <w:lvl w:ilvl="3" w:tplc="7B9CA78E">
      <w:start w:val="1"/>
      <w:numFmt w:val="bullet"/>
      <w:lvlText w:val="•"/>
      <w:lvlJc w:val="left"/>
      <w:pPr>
        <w:ind w:left="1524" w:hanging="183"/>
      </w:pPr>
      <w:rPr>
        <w:rFonts w:hint="default"/>
        <w:lang w:val="ru-RU" w:eastAsia="en-US" w:bidi="ar-SA"/>
      </w:rPr>
    </w:lvl>
    <w:lvl w:ilvl="4" w:tplc="84DC6D5A">
      <w:start w:val="1"/>
      <w:numFmt w:val="bullet"/>
      <w:lvlText w:val="•"/>
      <w:lvlJc w:val="left"/>
      <w:pPr>
        <w:ind w:left="1992" w:hanging="183"/>
      </w:pPr>
      <w:rPr>
        <w:rFonts w:hint="default"/>
        <w:lang w:val="ru-RU" w:eastAsia="en-US" w:bidi="ar-SA"/>
      </w:rPr>
    </w:lvl>
    <w:lvl w:ilvl="5" w:tplc="ABBA8D80">
      <w:start w:val="1"/>
      <w:numFmt w:val="bullet"/>
      <w:lvlText w:val="•"/>
      <w:lvlJc w:val="left"/>
      <w:pPr>
        <w:ind w:left="2460" w:hanging="183"/>
      </w:pPr>
      <w:rPr>
        <w:rFonts w:hint="default"/>
        <w:lang w:val="ru-RU" w:eastAsia="en-US" w:bidi="ar-SA"/>
      </w:rPr>
    </w:lvl>
    <w:lvl w:ilvl="6" w:tplc="1024B58C">
      <w:start w:val="1"/>
      <w:numFmt w:val="bullet"/>
      <w:lvlText w:val="•"/>
      <w:lvlJc w:val="left"/>
      <w:pPr>
        <w:ind w:left="2928" w:hanging="183"/>
      </w:pPr>
      <w:rPr>
        <w:rFonts w:hint="default"/>
        <w:lang w:val="ru-RU" w:eastAsia="en-US" w:bidi="ar-SA"/>
      </w:rPr>
    </w:lvl>
    <w:lvl w:ilvl="7" w:tplc="51AA668A">
      <w:start w:val="1"/>
      <w:numFmt w:val="bullet"/>
      <w:lvlText w:val="•"/>
      <w:lvlJc w:val="left"/>
      <w:pPr>
        <w:ind w:left="3396" w:hanging="183"/>
      </w:pPr>
      <w:rPr>
        <w:rFonts w:hint="default"/>
        <w:lang w:val="ru-RU" w:eastAsia="en-US" w:bidi="ar-SA"/>
      </w:rPr>
    </w:lvl>
    <w:lvl w:ilvl="8" w:tplc="5CB06A16">
      <w:start w:val="1"/>
      <w:numFmt w:val="bullet"/>
      <w:lvlText w:val="•"/>
      <w:lvlJc w:val="left"/>
      <w:pPr>
        <w:ind w:left="3864" w:hanging="183"/>
      </w:pPr>
      <w:rPr>
        <w:rFonts w:hint="default"/>
        <w:lang w:val="ru-RU" w:eastAsia="en-US" w:bidi="ar-SA"/>
      </w:rPr>
    </w:lvl>
  </w:abstractNum>
  <w:abstractNum w:abstractNumId="4">
    <w:nsid w:val="54F0332B"/>
    <w:multiLevelType w:val="hybridMultilevel"/>
    <w:tmpl w:val="657CD1F6"/>
    <w:lvl w:ilvl="0" w:tplc="42E01A94">
      <w:start w:val="1"/>
      <w:numFmt w:val="decimal"/>
      <w:lvlText w:val="%1."/>
      <w:lvlJc w:val="left"/>
      <w:pPr>
        <w:ind w:left="720" w:hanging="360"/>
      </w:pPr>
    </w:lvl>
    <w:lvl w:ilvl="1" w:tplc="E13C6464">
      <w:start w:val="1"/>
      <w:numFmt w:val="lowerLetter"/>
      <w:lvlText w:val="%2."/>
      <w:lvlJc w:val="left"/>
      <w:pPr>
        <w:ind w:left="1440" w:hanging="360"/>
      </w:pPr>
    </w:lvl>
    <w:lvl w:ilvl="2" w:tplc="CEA8AA3A">
      <w:start w:val="1"/>
      <w:numFmt w:val="lowerRoman"/>
      <w:lvlText w:val="%3."/>
      <w:lvlJc w:val="right"/>
      <w:pPr>
        <w:ind w:left="2160" w:hanging="360"/>
      </w:pPr>
    </w:lvl>
    <w:lvl w:ilvl="3" w:tplc="0874AD36">
      <w:start w:val="1"/>
      <w:numFmt w:val="decimal"/>
      <w:lvlText w:val="%4."/>
      <w:lvlJc w:val="left"/>
      <w:pPr>
        <w:ind w:left="2880" w:hanging="360"/>
      </w:pPr>
    </w:lvl>
    <w:lvl w:ilvl="4" w:tplc="7C0C6D88">
      <w:start w:val="1"/>
      <w:numFmt w:val="lowerLetter"/>
      <w:lvlText w:val="%5."/>
      <w:lvlJc w:val="left"/>
      <w:pPr>
        <w:ind w:left="3600" w:hanging="360"/>
      </w:pPr>
    </w:lvl>
    <w:lvl w:ilvl="5" w:tplc="62A014E6">
      <w:start w:val="1"/>
      <w:numFmt w:val="lowerRoman"/>
      <w:lvlText w:val="%6."/>
      <w:lvlJc w:val="right"/>
      <w:pPr>
        <w:ind w:left="4320" w:hanging="360"/>
      </w:pPr>
    </w:lvl>
    <w:lvl w:ilvl="6" w:tplc="3878C97C">
      <w:start w:val="1"/>
      <w:numFmt w:val="decimal"/>
      <w:lvlText w:val="%7."/>
      <w:lvlJc w:val="left"/>
      <w:pPr>
        <w:ind w:left="5040" w:hanging="360"/>
      </w:pPr>
    </w:lvl>
    <w:lvl w:ilvl="7" w:tplc="56E2751E">
      <w:start w:val="1"/>
      <w:numFmt w:val="lowerLetter"/>
      <w:lvlText w:val="%8."/>
      <w:lvlJc w:val="left"/>
      <w:pPr>
        <w:ind w:left="5760" w:hanging="360"/>
      </w:pPr>
    </w:lvl>
    <w:lvl w:ilvl="8" w:tplc="877C0A72">
      <w:start w:val="1"/>
      <w:numFmt w:val="lowerRoman"/>
      <w:lvlText w:val="%9."/>
      <w:lvlJc w:val="right"/>
      <w:pPr>
        <w:ind w:left="6480" w:hanging="360"/>
      </w:pPr>
    </w:lvl>
  </w:abstractNum>
  <w:abstractNum w:abstractNumId="5">
    <w:nsid w:val="79CF3FBE"/>
    <w:multiLevelType w:val="hybridMultilevel"/>
    <w:tmpl w:val="31A05110"/>
    <w:lvl w:ilvl="0" w:tplc="46B285DE">
      <w:start w:val="1"/>
      <w:numFmt w:val="decimal"/>
      <w:lvlText w:val="%1."/>
      <w:lvlJc w:val="left"/>
      <w:pPr>
        <w:ind w:left="355" w:hanging="245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3E9E8190">
      <w:start w:val="1"/>
      <w:numFmt w:val="bullet"/>
      <w:lvlText w:val="•"/>
      <w:lvlJc w:val="left"/>
      <w:pPr>
        <w:ind w:left="804" w:hanging="245"/>
      </w:pPr>
      <w:rPr>
        <w:rFonts w:hint="default"/>
        <w:lang w:val="ru-RU" w:eastAsia="en-US" w:bidi="ar-SA"/>
      </w:rPr>
    </w:lvl>
    <w:lvl w:ilvl="2" w:tplc="E1E4AC5E">
      <w:start w:val="1"/>
      <w:numFmt w:val="bullet"/>
      <w:lvlText w:val="•"/>
      <w:lvlJc w:val="left"/>
      <w:pPr>
        <w:ind w:left="1248" w:hanging="245"/>
      </w:pPr>
      <w:rPr>
        <w:rFonts w:hint="default"/>
        <w:lang w:val="ru-RU" w:eastAsia="en-US" w:bidi="ar-SA"/>
      </w:rPr>
    </w:lvl>
    <w:lvl w:ilvl="3" w:tplc="1B62EFDA">
      <w:start w:val="1"/>
      <w:numFmt w:val="bullet"/>
      <w:lvlText w:val="•"/>
      <w:lvlJc w:val="left"/>
      <w:pPr>
        <w:ind w:left="1692" w:hanging="245"/>
      </w:pPr>
      <w:rPr>
        <w:rFonts w:hint="default"/>
        <w:lang w:val="ru-RU" w:eastAsia="en-US" w:bidi="ar-SA"/>
      </w:rPr>
    </w:lvl>
    <w:lvl w:ilvl="4" w:tplc="24C4DECA">
      <w:start w:val="1"/>
      <w:numFmt w:val="bullet"/>
      <w:lvlText w:val="•"/>
      <w:lvlJc w:val="left"/>
      <w:pPr>
        <w:ind w:left="2136" w:hanging="245"/>
      </w:pPr>
      <w:rPr>
        <w:rFonts w:hint="default"/>
        <w:lang w:val="ru-RU" w:eastAsia="en-US" w:bidi="ar-SA"/>
      </w:rPr>
    </w:lvl>
    <w:lvl w:ilvl="5" w:tplc="7FF2EF66">
      <w:start w:val="1"/>
      <w:numFmt w:val="bullet"/>
      <w:lvlText w:val="•"/>
      <w:lvlJc w:val="left"/>
      <w:pPr>
        <w:ind w:left="2580" w:hanging="245"/>
      </w:pPr>
      <w:rPr>
        <w:rFonts w:hint="default"/>
        <w:lang w:val="ru-RU" w:eastAsia="en-US" w:bidi="ar-SA"/>
      </w:rPr>
    </w:lvl>
    <w:lvl w:ilvl="6" w:tplc="A878B0A4">
      <w:start w:val="1"/>
      <w:numFmt w:val="bullet"/>
      <w:lvlText w:val="•"/>
      <w:lvlJc w:val="left"/>
      <w:pPr>
        <w:ind w:left="3024" w:hanging="245"/>
      </w:pPr>
      <w:rPr>
        <w:rFonts w:hint="default"/>
        <w:lang w:val="ru-RU" w:eastAsia="en-US" w:bidi="ar-SA"/>
      </w:rPr>
    </w:lvl>
    <w:lvl w:ilvl="7" w:tplc="1AD6C53C">
      <w:start w:val="1"/>
      <w:numFmt w:val="bullet"/>
      <w:lvlText w:val="•"/>
      <w:lvlJc w:val="left"/>
      <w:pPr>
        <w:ind w:left="3468" w:hanging="245"/>
      </w:pPr>
      <w:rPr>
        <w:rFonts w:hint="default"/>
        <w:lang w:val="ru-RU" w:eastAsia="en-US" w:bidi="ar-SA"/>
      </w:rPr>
    </w:lvl>
    <w:lvl w:ilvl="8" w:tplc="3844D33C">
      <w:start w:val="1"/>
      <w:numFmt w:val="bullet"/>
      <w:lvlText w:val="•"/>
      <w:lvlJc w:val="left"/>
      <w:pPr>
        <w:ind w:left="3912" w:hanging="24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460"/>
    <w:rsid w:val="00521A1E"/>
    <w:rsid w:val="005C7460"/>
    <w:rsid w:val="00714025"/>
    <w:rsid w:val="00BF6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XO Thames" w:eastAsia="Times New Roman" w:hAnsi="XO Thames" w:cs="Times New Roman"/>
      <w:color w:val="000000"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</w:style>
  <w:style w:type="character" w:customStyle="1" w:styleId="docdata">
    <w:name w:val="docdata"/>
    <w:basedOn w:val="a0"/>
  </w:style>
  <w:style w:type="paragraph" w:customStyle="1" w:styleId="TableParagraph">
    <w:name w:val="Table Paragraph"/>
    <w:uiPriority w:val="1"/>
    <w:qFormat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rFonts w:ascii="XO Thames" w:eastAsia="Times New Roman" w:hAnsi="XO Thames" w:cs="Times New Roman"/>
      <w:color w:val="000000"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</w:style>
  <w:style w:type="character" w:customStyle="1" w:styleId="docdata">
    <w:name w:val="docdata"/>
    <w:basedOn w:val="a0"/>
  </w:style>
  <w:style w:type="paragraph" w:customStyle="1" w:styleId="TableParagraph">
    <w:name w:val="Table Paragraph"/>
    <w:uiPriority w:val="1"/>
    <w:qFormat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j1ahfl.xn--p1ai/contest/1596" TargetMode="External"/><Relationship Id="rId13" Type="http://schemas.openxmlformats.org/officeDocument/2006/relationships/hyperlink" Target="https://&#1091;&#1088;&#1086;&#1082;.&#1088;&#1092;/,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xn--j1ahfl.xn--p1ai/contest/159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&#1091;&#1088;&#1086;&#1082;.&#1088;&#1092;/,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&#1091;&#1088;&#1086;&#1082;.&#1088;&#1092;/,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&#1091;&#1088;&#1086;&#1082;.&#1088;&#1092;/,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18</Pages>
  <Words>3694</Words>
  <Characters>21057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2024-05-26T14:50:00Z</dcterms:created>
  <dcterms:modified xsi:type="dcterms:W3CDTF">2025-06-03T11:41:00Z</dcterms:modified>
</cp:coreProperties>
</file>